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1009" w14:textId="77777777" w:rsidR="002D039D" w:rsidRDefault="002D039D" w:rsidP="002D039D">
      <w:pPr>
        <w:ind w:left="2268"/>
        <w:rPr>
          <w:b/>
        </w:rPr>
      </w:pPr>
    </w:p>
    <w:p w14:paraId="6AC4E2B1" w14:textId="77777777" w:rsidR="002D039D" w:rsidRDefault="002D039D" w:rsidP="002D039D">
      <w:pPr>
        <w:ind w:left="2268"/>
        <w:rPr>
          <w:b/>
        </w:rPr>
      </w:pPr>
    </w:p>
    <w:p w14:paraId="4E7731F0" w14:textId="0B08C6F2" w:rsidR="004A5951" w:rsidRPr="00CC3976" w:rsidRDefault="004A5951" w:rsidP="002D039D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E839BE">
        <w:rPr>
          <w:b/>
        </w:rPr>
        <w:t>153</w:t>
      </w:r>
      <w:r w:rsidR="00CC3D2F" w:rsidRPr="00526936">
        <w:rPr>
          <w:b/>
        </w:rPr>
        <w:t>/</w:t>
      </w:r>
      <w:r w:rsidRPr="00526936">
        <w:rPr>
          <w:b/>
        </w:rPr>
        <w:t>20</w:t>
      </w:r>
      <w:r w:rsidR="00EA725B" w:rsidRPr="00526936">
        <w:rPr>
          <w:b/>
        </w:rPr>
        <w:t>2</w:t>
      </w:r>
      <w:r w:rsidR="00A27F43">
        <w:rPr>
          <w:b/>
        </w:rPr>
        <w:t>5</w:t>
      </w:r>
    </w:p>
    <w:p w14:paraId="2135D484" w14:textId="77777777" w:rsidR="002D039D" w:rsidRDefault="002D039D" w:rsidP="002D039D">
      <w:pPr>
        <w:ind w:left="2268"/>
        <w:jc w:val="both"/>
        <w:rPr>
          <w:caps/>
        </w:rPr>
      </w:pPr>
    </w:p>
    <w:p w14:paraId="0E193347" w14:textId="77777777" w:rsidR="002D039D" w:rsidRDefault="002D039D" w:rsidP="002D039D">
      <w:pPr>
        <w:ind w:left="2268"/>
        <w:jc w:val="both"/>
        <w:rPr>
          <w:caps/>
        </w:rPr>
      </w:pPr>
    </w:p>
    <w:p w14:paraId="04B6B310" w14:textId="0912A5A9" w:rsidR="00AC7F9C" w:rsidRDefault="0083685C" w:rsidP="002D039D">
      <w:pPr>
        <w:ind w:left="2268"/>
        <w:jc w:val="both"/>
        <w:rPr>
          <w:lang w:eastAsia="en-US"/>
        </w:rPr>
      </w:pPr>
      <w:r>
        <w:rPr>
          <w:caps/>
        </w:rPr>
        <w:t>RENOVA A AUTORIZAÇÃO</w:t>
      </w:r>
      <w:r w:rsidR="00B907A3">
        <w:rPr>
          <w:caps/>
        </w:rPr>
        <w:t xml:space="preserve"> PARA </w:t>
      </w:r>
      <w:r w:rsidR="00D84573">
        <w:rPr>
          <w:caps/>
        </w:rPr>
        <w:t>FUNCIONAMENTO D</w:t>
      </w:r>
      <w:r w:rsidR="002D039D">
        <w:rPr>
          <w:caps/>
        </w:rPr>
        <w:t>A EDUCAÇÃO INFANTIL</w:t>
      </w:r>
      <w:r w:rsidR="00E15071">
        <w:rPr>
          <w:caps/>
        </w:rPr>
        <w:t xml:space="preserve"> </w:t>
      </w:r>
      <w:bookmarkStart w:id="0" w:name="_Hlk184141626"/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1" w:name="_Hlk183792052"/>
      <w:r w:rsidR="002D039D">
        <w:rPr>
          <w:caps/>
        </w:rPr>
        <w:t>PEL</w:t>
      </w:r>
      <w:r w:rsidR="00C40A6D">
        <w:rPr>
          <w:caps/>
        </w:rPr>
        <w:t>O</w:t>
      </w:r>
      <w:r w:rsidR="00E15071">
        <w:rPr>
          <w:caps/>
        </w:rPr>
        <w:t xml:space="preserve"> </w:t>
      </w:r>
      <w:bookmarkStart w:id="2" w:name="_Hlk182821686"/>
      <w:bookmarkStart w:id="3" w:name="_Hlk183791691"/>
      <w:bookmarkStart w:id="4" w:name="_Hlk190683337"/>
      <w:r w:rsidR="00E839BE" w:rsidRPr="00560732">
        <w:rPr>
          <w:bCs/>
          <w:szCs w:val="24"/>
        </w:rPr>
        <w:t>COLÉGIO ESPAÇO DIVINO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C40A6D">
        <w:rPr>
          <w:szCs w:val="24"/>
        </w:rPr>
        <w:t>O</w:t>
      </w:r>
      <w:r w:rsidR="00351421" w:rsidRPr="00D11688">
        <w:rPr>
          <w:szCs w:val="24"/>
        </w:rPr>
        <w:t xml:space="preserve"> NA </w:t>
      </w:r>
      <w:r w:rsidR="00126BE6">
        <w:rPr>
          <w:szCs w:val="24"/>
        </w:rPr>
        <w:t>R</w:t>
      </w:r>
      <w:r w:rsidR="00126BE6" w:rsidRPr="00B4399F">
        <w:rPr>
          <w:szCs w:val="24"/>
        </w:rPr>
        <w:t xml:space="preserve">UA </w:t>
      </w:r>
      <w:r w:rsidR="00E839BE" w:rsidRPr="00560732">
        <w:rPr>
          <w:szCs w:val="24"/>
        </w:rPr>
        <w:t>MARIA FACUNDA DE OLIVEIRA DIAS, 58,</w:t>
      </w:r>
      <w:r w:rsidR="00E839BE">
        <w:rPr>
          <w:szCs w:val="24"/>
        </w:rPr>
        <w:t xml:space="preserve"> </w:t>
      </w:r>
      <w:r w:rsidR="00E839BE" w:rsidRPr="00560732">
        <w:rPr>
          <w:szCs w:val="24"/>
        </w:rPr>
        <w:t xml:space="preserve">BRISAMAR, NA </w:t>
      </w:r>
      <w:r w:rsidR="00E839BE">
        <w:rPr>
          <w:szCs w:val="24"/>
        </w:rPr>
        <w:t>C</w:t>
      </w:r>
      <w:r w:rsidR="002D039D">
        <w:rPr>
          <w:szCs w:val="24"/>
        </w:rPr>
        <w:t>IDADE DE JOÃO PESSOA–</w:t>
      </w:r>
      <w:r w:rsidR="00E839BE" w:rsidRPr="00560732">
        <w:rPr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C40A6D">
        <w:t>O</w:t>
      </w:r>
      <w:r w:rsidR="00FA126C">
        <w:t xml:space="preserve"> P</w:t>
      </w:r>
      <w:r w:rsidR="00E839BE">
        <w:t>ELO</w:t>
      </w:r>
      <w:r w:rsidR="00351421">
        <w:t xml:space="preserve"> </w:t>
      </w:r>
      <w:r w:rsidR="002D039D">
        <w:rPr>
          <w:szCs w:val="24"/>
        </w:rPr>
        <w:t>ESPAÇO DIVINO SERVIÇ</w:t>
      </w:r>
      <w:r w:rsidR="00E839BE" w:rsidRPr="00E839BE">
        <w:rPr>
          <w:szCs w:val="24"/>
        </w:rPr>
        <w:t>OS EDUCACIONAIS LTDA</w:t>
      </w:r>
      <w:r w:rsidR="00E839BE">
        <w:rPr>
          <w:szCs w:val="24"/>
        </w:rPr>
        <w:t>.</w:t>
      </w:r>
      <w:r w:rsidR="00126BE6">
        <w:rPr>
          <w:lang w:eastAsia="en-US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bookmarkEnd w:id="2"/>
      <w:bookmarkEnd w:id="3"/>
      <w:r w:rsidR="00E839BE" w:rsidRPr="00E839BE">
        <w:rPr>
          <w:szCs w:val="24"/>
        </w:rPr>
        <w:t>35.576.516/0001-63</w:t>
      </w:r>
      <w:r w:rsidR="00A27F43">
        <w:rPr>
          <w:lang w:eastAsia="en-US"/>
        </w:rPr>
        <w:t>.</w:t>
      </w:r>
      <w:r w:rsidR="00943B1D">
        <w:rPr>
          <w:lang w:eastAsia="en-US"/>
        </w:rPr>
        <w:t xml:space="preserve"> </w:t>
      </w:r>
      <w:bookmarkEnd w:id="0"/>
    </w:p>
    <w:bookmarkEnd w:id="4"/>
    <w:p w14:paraId="0754B1DB" w14:textId="73F8906D" w:rsidR="00943B1D" w:rsidRDefault="00943B1D" w:rsidP="002D039D">
      <w:pPr>
        <w:ind w:left="2268"/>
        <w:jc w:val="both"/>
      </w:pPr>
    </w:p>
    <w:p w14:paraId="21C9AC65" w14:textId="77777777" w:rsidR="00943B1D" w:rsidRPr="00842753" w:rsidRDefault="00943B1D" w:rsidP="00AC7F9C">
      <w:pPr>
        <w:ind w:left="2835"/>
        <w:jc w:val="both"/>
      </w:pPr>
    </w:p>
    <w:p w14:paraId="5655365B" w14:textId="2B69EF54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E839BE">
        <w:t>131/2025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r w:rsidR="00E839BE" w:rsidRPr="00560732">
        <w:rPr>
          <w:szCs w:val="24"/>
        </w:rPr>
        <w:t>2024/05752</w:t>
      </w:r>
      <w:r w:rsidRPr="00842753">
        <w:t xml:space="preserve">, oriundo da </w:t>
      </w:r>
      <w:bookmarkStart w:id="5" w:name="_Hlk178584129"/>
      <w:r w:rsidR="00C40A6D" w:rsidRPr="00B04FF6">
        <w:rPr>
          <w:szCs w:val="24"/>
        </w:rPr>
        <w:t xml:space="preserve">Câmara de </w:t>
      </w:r>
      <w:bookmarkStart w:id="6" w:name="_Hlk181951243"/>
      <w:r w:rsidR="00C40A6D" w:rsidRPr="00B04FF6">
        <w:rPr>
          <w:szCs w:val="24"/>
        </w:rPr>
        <w:t>Educação Infantil e Ensino Fundamental</w:t>
      </w:r>
      <w:bookmarkEnd w:id="5"/>
      <w:bookmarkEnd w:id="6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2D039D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2E038C15" w14:textId="469ED877" w:rsidR="001C497D" w:rsidRDefault="004A5951" w:rsidP="00AC7F9C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>de</w:t>
      </w:r>
      <w:r w:rsidR="00327A3A">
        <w:t xml:space="preserve"> </w:t>
      </w:r>
      <w:r w:rsidR="00A27F43" w:rsidRPr="00DB782F">
        <w:rPr>
          <w:color w:val="000000"/>
          <w:szCs w:val="24"/>
        </w:rPr>
        <w:t>6 (seis) anos</w:t>
      </w:r>
      <w:r w:rsidR="00C56F5E" w:rsidRPr="00C84487">
        <w:t xml:space="preserve">, </w:t>
      </w:r>
      <w:r w:rsidR="001775CE">
        <w:t xml:space="preserve">a </w:t>
      </w:r>
      <w:r w:rsidR="002D039D">
        <w:t>autorização para</w:t>
      </w:r>
      <w:r w:rsidR="00C56F5E" w:rsidRPr="00C84487">
        <w:t xml:space="preserve">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7" w:name="_Hlk184141981"/>
      <w:r w:rsidR="009D3C3B">
        <w:t>ministrad</w:t>
      </w:r>
      <w:r w:rsidR="00B94116">
        <w:t>a</w:t>
      </w:r>
      <w:bookmarkStart w:id="8" w:name="_Hlk182821803"/>
      <w:bookmarkStart w:id="9" w:name="_Hlk182822148"/>
      <w:bookmarkStart w:id="10" w:name="_Hlk184041650"/>
      <w:bookmarkStart w:id="11" w:name="_Hlk183791758"/>
      <w:r w:rsidR="0080364B">
        <w:t xml:space="preserve"> </w:t>
      </w:r>
      <w:bookmarkStart w:id="12" w:name="_Hlk192250002"/>
      <w:r w:rsidR="002D039D">
        <w:t>pel</w:t>
      </w:r>
      <w:r w:rsidR="00C40A6D">
        <w:t>o</w:t>
      </w:r>
      <w:r w:rsidR="0080364B">
        <w:t xml:space="preserve"> </w:t>
      </w:r>
      <w:r w:rsidR="00E839BE" w:rsidRPr="00560732">
        <w:rPr>
          <w:szCs w:val="24"/>
        </w:rPr>
        <w:t>Colégio Espaço Divino</w:t>
      </w:r>
      <w:r w:rsidR="002159BE">
        <w:rPr>
          <w:szCs w:val="24"/>
        </w:rPr>
        <w:t>,</w:t>
      </w:r>
      <w:r w:rsidR="0080364B">
        <w:rPr>
          <w:szCs w:val="24"/>
        </w:rPr>
        <w:t xml:space="preserve"> localizad</w:t>
      </w:r>
      <w:r w:rsidR="00C40A6D">
        <w:rPr>
          <w:szCs w:val="24"/>
        </w:rPr>
        <w:t>o</w:t>
      </w:r>
      <w:r w:rsidR="0080364B">
        <w:rPr>
          <w:szCs w:val="24"/>
        </w:rPr>
        <w:t xml:space="preserve"> na cidade de </w:t>
      </w:r>
      <w:r w:rsidR="00FA126C" w:rsidRPr="004A5489">
        <w:rPr>
          <w:szCs w:val="24"/>
        </w:rPr>
        <w:t>João Pessoa</w:t>
      </w:r>
      <w:r w:rsidR="002D039D">
        <w:rPr>
          <w:szCs w:val="24"/>
        </w:rPr>
        <w:t>–</w:t>
      </w:r>
      <w:r w:rsidR="00C40A6D">
        <w:rPr>
          <w:color w:val="000000"/>
          <w:szCs w:val="24"/>
        </w:rPr>
        <w:t>PB</w:t>
      </w:r>
      <w:r w:rsidR="002D039D">
        <w:rPr>
          <w:color w:val="000000"/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8"/>
      <w:bookmarkEnd w:id="9"/>
      <w:r w:rsidR="001C497D" w:rsidRPr="00FE70F1">
        <w:t>mantid</w:t>
      </w:r>
      <w:r w:rsidR="00AC7F9C">
        <w:t>o</w:t>
      </w:r>
      <w:r w:rsidR="001C497D">
        <w:t xml:space="preserve"> </w:t>
      </w:r>
      <w:r w:rsidR="001C497D" w:rsidRPr="003E14D5">
        <w:rPr>
          <w:szCs w:val="24"/>
        </w:rPr>
        <w:t>p</w:t>
      </w:r>
      <w:r w:rsidR="00E839BE">
        <w:rPr>
          <w:szCs w:val="24"/>
        </w:rPr>
        <w:t>elo</w:t>
      </w:r>
      <w:r w:rsidR="001C497D">
        <w:rPr>
          <w:szCs w:val="24"/>
        </w:rPr>
        <w:t xml:space="preserve"> </w:t>
      </w:r>
      <w:r w:rsidR="00E839BE" w:rsidRPr="00560732">
        <w:rPr>
          <w:szCs w:val="24"/>
        </w:rPr>
        <w:t>Espaço Divino</w:t>
      </w:r>
      <w:r w:rsidR="00E839BE">
        <w:rPr>
          <w:szCs w:val="24"/>
        </w:rPr>
        <w:t xml:space="preserve"> </w:t>
      </w:r>
      <w:r w:rsidR="00E839BE" w:rsidRPr="00560732">
        <w:rPr>
          <w:szCs w:val="24"/>
        </w:rPr>
        <w:t>Serviços Educacionais Ltda</w:t>
      </w:r>
      <w:r w:rsidR="00E839BE">
        <w:rPr>
          <w:szCs w:val="24"/>
        </w:rPr>
        <w:t>.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7"/>
      <w:bookmarkEnd w:id="10"/>
      <w:r w:rsidR="00E839BE" w:rsidRPr="00E839BE">
        <w:rPr>
          <w:szCs w:val="24"/>
        </w:rPr>
        <w:t>35.576.516/0001-63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13" w:name="_GoBack"/>
      <w:bookmarkEnd w:id="11"/>
      <w:bookmarkEnd w:id="12"/>
      <w:bookmarkEnd w:id="13"/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2432465A" w14:textId="64577496" w:rsidR="004A5951" w:rsidRPr="00CC3976" w:rsidRDefault="004A5951" w:rsidP="00236C2C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6A261DE8" w:rsidR="004A5951" w:rsidRDefault="00236C2C" w:rsidP="002D039D">
      <w:pPr>
        <w:spacing w:before="120"/>
        <w:rPr>
          <w:szCs w:val="24"/>
        </w:rPr>
      </w:pPr>
      <w:r>
        <w:t xml:space="preserve">            </w:t>
      </w:r>
      <w:r w:rsidR="004A5951" w:rsidRPr="00CC3976">
        <w:t xml:space="preserve">Sala das Sessões do Conselho Estadual de Educação, </w:t>
      </w:r>
      <w:bookmarkStart w:id="14" w:name="_Hlk192234548"/>
      <w:bookmarkStart w:id="15" w:name="_Hlk188452357"/>
      <w:r w:rsidR="002D039D">
        <w:t xml:space="preserve">em </w:t>
      </w:r>
      <w:r w:rsidR="00E839BE" w:rsidRPr="00140023">
        <w:rPr>
          <w:szCs w:val="24"/>
        </w:rPr>
        <w:t xml:space="preserve">6 de </w:t>
      </w:r>
      <w:r w:rsidR="00E839BE">
        <w:rPr>
          <w:szCs w:val="24"/>
        </w:rPr>
        <w:t>m</w:t>
      </w:r>
      <w:r w:rsidR="00E839BE" w:rsidRPr="00140023">
        <w:rPr>
          <w:szCs w:val="24"/>
        </w:rPr>
        <w:t>arço</w:t>
      </w:r>
      <w:bookmarkEnd w:id="14"/>
      <w:r w:rsidR="00E839BE" w:rsidRPr="00140023">
        <w:rPr>
          <w:szCs w:val="24"/>
        </w:rPr>
        <w:t xml:space="preserve"> </w:t>
      </w:r>
      <w:r w:rsidR="00A27F43" w:rsidRPr="00570D7C">
        <w:rPr>
          <w:szCs w:val="24"/>
        </w:rPr>
        <w:t>de 2025</w:t>
      </w:r>
      <w:bookmarkEnd w:id="15"/>
      <w:r w:rsidR="00C15B21" w:rsidRPr="00C15B21">
        <w:rPr>
          <w:szCs w:val="24"/>
        </w:rPr>
        <w:t>.</w:t>
      </w:r>
    </w:p>
    <w:p w14:paraId="7B0931D5" w14:textId="77777777" w:rsidR="00073056" w:rsidRDefault="00073056" w:rsidP="002D039D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129D58CC" w14:textId="77777777" w:rsidR="00E839BE" w:rsidRDefault="00E839BE" w:rsidP="002D039D">
      <w:pPr>
        <w:spacing w:before="960"/>
        <w:jc w:val="center"/>
        <w:rPr>
          <w:b/>
          <w:szCs w:val="24"/>
        </w:rPr>
      </w:pPr>
      <w:bookmarkStart w:id="16" w:name="_Hlk188954880"/>
      <w:bookmarkStart w:id="17" w:name="_Hlk152246691"/>
      <w:bookmarkStart w:id="18" w:name="_Hlk178343700"/>
      <w:r w:rsidRPr="0061418F">
        <w:rPr>
          <w:b/>
          <w:szCs w:val="24"/>
        </w:rPr>
        <w:t>NEILZE CORREIA DE MELO CRUZ</w:t>
      </w:r>
    </w:p>
    <w:p w14:paraId="3964466D" w14:textId="77777777" w:rsidR="00E839BE" w:rsidRDefault="00E839BE" w:rsidP="00E839BE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  <w:bookmarkEnd w:id="16"/>
      <w:bookmarkEnd w:id="17"/>
      <w:bookmarkEnd w:id="18"/>
    </w:p>
    <w:sectPr w:rsidR="00E839BE" w:rsidSect="002D039D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7FCF" w14:textId="77777777" w:rsidR="006705AB" w:rsidRDefault="006705AB">
      <w:r>
        <w:separator/>
      </w:r>
    </w:p>
  </w:endnote>
  <w:endnote w:type="continuationSeparator" w:id="0">
    <w:p w14:paraId="52FBB111" w14:textId="77777777" w:rsidR="006705AB" w:rsidRDefault="006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6705AB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8F3C" w14:textId="77777777" w:rsidR="006705AB" w:rsidRDefault="006705AB">
      <w:r>
        <w:separator/>
      </w:r>
    </w:p>
  </w:footnote>
  <w:footnote w:type="continuationSeparator" w:id="0">
    <w:p w14:paraId="2119E53B" w14:textId="77777777" w:rsidR="006705AB" w:rsidRDefault="0067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5243F9B" w:rsidR="007E3F7C" w:rsidRPr="00B53F00" w:rsidRDefault="002D039D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42423A4D">
          <wp:simplePos x="0" y="0"/>
          <wp:positionH relativeFrom="margin">
            <wp:posOffset>5197907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3CE8BAC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2DF7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6BE6"/>
    <w:rsid w:val="0012751F"/>
    <w:rsid w:val="00127CA3"/>
    <w:rsid w:val="00130AAC"/>
    <w:rsid w:val="00130D4B"/>
    <w:rsid w:val="00130FF1"/>
    <w:rsid w:val="00132456"/>
    <w:rsid w:val="00134FDB"/>
    <w:rsid w:val="0013699A"/>
    <w:rsid w:val="001369F5"/>
    <w:rsid w:val="00140910"/>
    <w:rsid w:val="00143CEE"/>
    <w:rsid w:val="00144FA2"/>
    <w:rsid w:val="001456CE"/>
    <w:rsid w:val="00145AFA"/>
    <w:rsid w:val="0014649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6C2C"/>
    <w:rsid w:val="0023757C"/>
    <w:rsid w:val="00241375"/>
    <w:rsid w:val="00241AB7"/>
    <w:rsid w:val="0024677A"/>
    <w:rsid w:val="0025049C"/>
    <w:rsid w:val="00251F61"/>
    <w:rsid w:val="00261E02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39D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A3A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6980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AD9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76C51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05AB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2D36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64B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4DD1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7E9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3B1D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F43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758E5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3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45A7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0A6D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4D2D"/>
    <w:rsid w:val="00CA5069"/>
    <w:rsid w:val="00CA5881"/>
    <w:rsid w:val="00CB0285"/>
    <w:rsid w:val="00CB2E7F"/>
    <w:rsid w:val="00CB4D7C"/>
    <w:rsid w:val="00CB4DCB"/>
    <w:rsid w:val="00CB618F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8CC"/>
    <w:rsid w:val="00E6322B"/>
    <w:rsid w:val="00E66481"/>
    <w:rsid w:val="00E71620"/>
    <w:rsid w:val="00E81C32"/>
    <w:rsid w:val="00E82540"/>
    <w:rsid w:val="00E82A6B"/>
    <w:rsid w:val="00E8300C"/>
    <w:rsid w:val="00E839BE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6C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2025-03-11T17:59:00Z</dcterms:created>
  <dcterms:modified xsi:type="dcterms:W3CDTF">2025-03-11T18:01:00Z</dcterms:modified>
</cp:coreProperties>
</file>