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2"/>
        <w:gridCol w:w="2624"/>
        <w:gridCol w:w="2336"/>
      </w:tblGrid>
      <w:tr w:rsidR="001E3182" w:rsidRPr="008057A6" w14:paraId="580BA836" w14:textId="77777777" w:rsidTr="00696B67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9E7C771" w:rsidR="001E3182" w:rsidRPr="006D6177" w:rsidRDefault="00140023" w:rsidP="005B002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92234254"/>
            <w:r w:rsidRPr="00140023">
              <w:rPr>
                <w:rFonts w:ascii="Times New Roman" w:eastAsia="Times New Roman" w:hAnsi="Times New Roman"/>
                <w:sz w:val="24"/>
                <w:szCs w:val="24"/>
              </w:rPr>
              <w:t>CENTRO DE ENSINO EL SHADDAY</w:t>
            </w:r>
            <w:bookmarkEnd w:id="0"/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8FE9C1F" w:rsidR="001E3182" w:rsidRPr="00AE4863" w:rsidRDefault="00140023" w:rsidP="00EE00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0023">
              <w:rPr>
                <w:rFonts w:ascii="Times New Roman" w:eastAsia="Times New Roman" w:hAnsi="Times New Roman"/>
                <w:sz w:val="24"/>
                <w:szCs w:val="24"/>
              </w:rPr>
              <w:t>CAMPINA GRANDE</w:t>
            </w:r>
          </w:p>
        </w:tc>
      </w:tr>
      <w:tr w:rsidR="001E3182" w:rsidRPr="008057A6" w14:paraId="52097819" w14:textId="77777777" w:rsidTr="00696B67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6297A62" w:rsidR="008000BF" w:rsidRPr="00731E19" w:rsidRDefault="00140023" w:rsidP="007738C6">
            <w:pPr>
              <w:rPr>
                <w:rFonts w:ascii="Times New Roman" w:hAnsi="Times New Roman"/>
                <w:sz w:val="24"/>
                <w:szCs w:val="24"/>
              </w:rPr>
            </w:pPr>
            <w:r w:rsidRPr="00140023">
              <w:rPr>
                <w:rFonts w:ascii="Times New Roman" w:hAnsi="Times New Roman"/>
                <w:sz w:val="24"/>
                <w:szCs w:val="24"/>
              </w:rPr>
              <w:t>RENOVAÇÃO DO RECONHECIMENTO DO ENSINO FUNDAMENTAL DO 1° AO</w:t>
            </w:r>
            <w:r w:rsidR="00773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023">
              <w:rPr>
                <w:rFonts w:ascii="Times New Roman" w:hAnsi="Times New Roman"/>
                <w:sz w:val="24"/>
                <w:szCs w:val="24"/>
              </w:rPr>
              <w:t>5° ANO</w:t>
            </w:r>
          </w:p>
        </w:tc>
      </w:tr>
      <w:tr w:rsidR="009954C7" w:rsidRPr="008057A6" w14:paraId="0D93BBC8" w14:textId="77777777" w:rsidTr="00696B67">
        <w:tc>
          <w:tcPr>
            <w:tcW w:w="5000" w:type="pct"/>
            <w:gridSpan w:val="4"/>
          </w:tcPr>
          <w:p w14:paraId="15743585" w14:textId="393B54F6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696B6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696B67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6A627FA2" w:rsidR="002D6886" w:rsidRPr="00335FD2" w:rsidRDefault="00140023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40023">
              <w:rPr>
                <w:rFonts w:ascii="Times New Roman" w:hAnsi="Times New Roman"/>
                <w:sz w:val="24"/>
                <w:szCs w:val="24"/>
              </w:rPr>
              <w:t>MARIA TATIANY LEITE ANDRADE</w:t>
            </w:r>
          </w:p>
        </w:tc>
      </w:tr>
      <w:tr w:rsidR="001E3182" w:rsidRPr="008057A6" w14:paraId="2A99E59B" w14:textId="77777777" w:rsidTr="00696B67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385AA6B3" w:rsidR="001E3182" w:rsidRPr="0003442D" w:rsidRDefault="00CB4674" w:rsidP="00845D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40023" w:rsidRPr="00140023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92234372"/>
                <w:r w:rsidR="00140023" w:rsidRPr="00140023">
                  <w:rPr>
                    <w:rFonts w:ascii="Times New Roman" w:eastAsia="Times New Roman" w:hAnsi="Times New Roman"/>
                    <w:sz w:val="24"/>
                    <w:szCs w:val="24"/>
                  </w:rPr>
                  <w:t>2024/43322</w:t>
                </w:r>
                <w:bookmarkStart w:id="3" w:name="_Hlk191642735"/>
                <w:bookmarkStart w:id="4" w:name="_Hlk191641111"/>
                <w:bookmarkStart w:id="5" w:name="_Hlk191458120"/>
                <w:bookmarkStart w:id="6" w:name="_Hlk191392244"/>
                <w:bookmarkStart w:id="7" w:name="_Hlk191390792"/>
                <w:bookmarkStart w:id="8" w:name="_Hlk191388589"/>
                <w:bookmarkStart w:id="9" w:name="_Hlk191376859"/>
                <w:bookmarkStart w:id="10" w:name="_Hlk191374256"/>
                <w:bookmarkStart w:id="11" w:name="_Hlk191368049"/>
                <w:bookmarkStart w:id="12" w:name="_Hlk191307192"/>
                <w:bookmarkStart w:id="13" w:name="_Hlk191305958"/>
                <w:bookmarkStart w:id="14" w:name="_Hlk191298897"/>
                <w:bookmarkStart w:id="15" w:name="_Hlk191288913"/>
                <w:bookmarkStart w:id="16" w:name="_Hlk191286221"/>
                <w:bookmarkStart w:id="17" w:name="_Hlk191284799"/>
                <w:bookmarkStart w:id="18" w:name="_Hlk191041703"/>
                <w:bookmarkStart w:id="19" w:name="_Hlk191029799"/>
                <w:bookmarkStart w:id="20" w:name="_Hlk191024804"/>
                <w:bookmarkStart w:id="21" w:name="_Hlk190868790"/>
                <w:bookmarkStart w:id="22" w:name="_Hlk190850597"/>
                <w:bookmarkStart w:id="23" w:name="_Hlk190782641"/>
                <w:bookmarkStart w:id="24" w:name="_Hlk190157770"/>
                <w:bookmarkStart w:id="25" w:name="_Hlk190097116"/>
                <w:bookmarkStart w:id="26" w:name="_Hlk190096112"/>
                <w:bookmarkStart w:id="27" w:name="_Hlk190089898"/>
                <w:bookmarkStart w:id="28" w:name="_Hlk190088534"/>
                <w:bookmarkStart w:id="29" w:name="_Hlk189144595"/>
                <w:bookmarkStart w:id="30" w:name="_Hlk188968899"/>
                <w:bookmarkStart w:id="31" w:name="_Hlk188967229"/>
                <w:bookmarkStart w:id="32" w:name="_Hlk188957304"/>
                <w:bookmarkStart w:id="33" w:name="_Hlk188954673"/>
                <w:bookmarkStart w:id="34" w:name="_Hlk188951275"/>
                <w:bookmarkStart w:id="35" w:name="_Hlk188949267"/>
                <w:bookmarkStart w:id="36" w:name="_Hlk188948474"/>
                <w:bookmarkStart w:id="37" w:name="_Hlk188888014"/>
                <w:bookmarkStart w:id="38" w:name="_Hlk188887225"/>
                <w:bookmarkStart w:id="39" w:name="_Hlk188885926"/>
                <w:bookmarkStart w:id="40" w:name="_Hlk188884535"/>
                <w:bookmarkStart w:id="41" w:name="_Hlk188883518"/>
                <w:bookmarkStart w:id="42" w:name="_Hlk188880282"/>
                <w:bookmarkStart w:id="43" w:name="_Hlk188879457"/>
                <w:bookmarkStart w:id="44" w:name="_Hlk188878619"/>
                <w:bookmarkStart w:id="45" w:name="_Hlk188872016"/>
                <w:bookmarkStart w:id="46" w:name="_Hlk188870979"/>
                <w:bookmarkStart w:id="47" w:name="_Hlk188869906"/>
                <w:bookmarkStart w:id="48" w:name="_Hlk188869342"/>
                <w:bookmarkStart w:id="49" w:name="_Hlk188868700"/>
                <w:bookmarkStart w:id="50" w:name="_Hlk188867702"/>
                <w:bookmarkStart w:id="51" w:name="_Hlk188867116"/>
                <w:bookmarkStart w:id="52" w:name="_Hlk188866029"/>
                <w:bookmarkStart w:id="53" w:name="_Hlk188864921"/>
                <w:bookmarkStart w:id="54" w:name="_Hlk188863835"/>
                <w:bookmarkStart w:id="55" w:name="_Hlk188628664"/>
                <w:bookmarkStart w:id="56" w:name="_Hlk188628229"/>
                <w:bookmarkStart w:id="57" w:name="_Hlk188627751"/>
                <w:bookmarkStart w:id="58" w:name="_Hlk188627133"/>
                <w:bookmarkStart w:id="59" w:name="_Hlk188625744"/>
                <w:bookmarkStart w:id="60" w:name="_Hlk188624512"/>
                <w:bookmarkStart w:id="61" w:name="_Hlk188621001"/>
                <w:bookmarkStart w:id="62" w:name="_Hlk188610861"/>
                <w:bookmarkStart w:id="63" w:name="_Hlk188608415"/>
                <w:bookmarkStart w:id="64" w:name="_Hlk188604167"/>
                <w:bookmarkStart w:id="65" w:name="_Hlk188542518"/>
                <w:bookmarkStart w:id="66" w:name="_Hlk188540542"/>
                <w:bookmarkStart w:id="67" w:name="_Hlk188535646"/>
                <w:bookmarkStart w:id="68" w:name="_Hlk188524429"/>
                <w:bookmarkStart w:id="69" w:name="_Hlk188521438"/>
                <w:bookmarkStart w:id="70" w:name="_Hlk188519618"/>
                <w:bookmarkStart w:id="71" w:name="_Hlk188517097"/>
                <w:bookmarkStart w:id="72" w:name="_Hlk185686243"/>
                <w:bookmarkStart w:id="73" w:name="_Hlk185608513"/>
                <w:bookmarkStart w:id="74" w:name="_Hlk185327390"/>
                <w:bookmarkStart w:id="75" w:name="_Hlk184372210"/>
                <w:bookmarkStart w:id="76" w:name="_Hlk184041145"/>
                <w:bookmarkStart w:id="77" w:name="_Hlk183774877"/>
                <w:bookmarkStart w:id="78" w:name="_Hlk182836329"/>
                <w:bookmarkStart w:id="79" w:name="_Hlk181960419"/>
                <w:bookmarkStart w:id="80" w:name="_Hlk181951211"/>
                <w:bookmarkStart w:id="81" w:name="_Hlk181632482"/>
                <w:bookmarkStart w:id="82" w:name="_Hlk181607187"/>
                <w:bookmarkStart w:id="83" w:name="_Hlk179534817"/>
                <w:bookmarkStart w:id="84" w:name="_Hlk179531511"/>
                <w:bookmarkStart w:id="85" w:name="_Hlk178952315"/>
                <w:bookmarkStart w:id="86" w:name="_Hlk178950213"/>
                <w:bookmarkStart w:id="87" w:name="_Hlk178935836"/>
                <w:bookmarkStart w:id="88" w:name="_Hlk178863429"/>
                <w:bookmarkStart w:id="89" w:name="_Hlk178583740"/>
                <w:bookmarkStart w:id="90" w:name="_Hlk178346758"/>
                <w:bookmarkStart w:id="91" w:name="_Hlk178343618"/>
                <w:bookmarkStart w:id="92" w:name="_Hlk178330554"/>
                <w:bookmarkStart w:id="93" w:name="_Hlk177496572"/>
                <w:bookmarkStart w:id="94" w:name="_Hlk176521637"/>
                <w:bookmarkStart w:id="95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4A6FBA7F" w:rsidR="001E3182" w:rsidRPr="00AE4863" w:rsidRDefault="003B724B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</w:t>
                </w:r>
                <w:r w:rsidR="00140023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27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6237D80" w:rsidR="001E3182" w:rsidRPr="00AE4863" w:rsidRDefault="003B724B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B72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40EFE7AE" w:rsidR="001E3182" w:rsidRPr="00AE4863" w:rsidRDefault="00140023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06/03/2025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48D041F" w14:textId="431AAE15" w:rsidR="00140023" w:rsidRPr="00140023" w:rsidRDefault="00475E14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A Sra. </w:t>
      </w:r>
      <w:r w:rsidR="00140023" w:rsidRPr="007738C6">
        <w:rPr>
          <w:rFonts w:ascii="Times New Roman" w:eastAsia="Times New Roman" w:hAnsi="Times New Roman"/>
          <w:sz w:val="24"/>
          <w:szCs w:val="24"/>
        </w:rPr>
        <w:t>L</w:t>
      </w:r>
      <w:r w:rsidR="007738C6">
        <w:rPr>
          <w:rFonts w:ascii="Times New Roman" w:eastAsia="Times New Roman" w:hAnsi="Times New Roman"/>
          <w:sz w:val="24"/>
          <w:szCs w:val="24"/>
        </w:rPr>
        <w:t>ú</w:t>
      </w:r>
      <w:r w:rsidR="00140023" w:rsidRPr="007738C6">
        <w:rPr>
          <w:rFonts w:ascii="Times New Roman" w:eastAsia="Times New Roman" w:hAnsi="Times New Roman"/>
          <w:sz w:val="24"/>
          <w:szCs w:val="24"/>
        </w:rPr>
        <w:t>cia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 Lindolfo, responsável legal pelo </w:t>
      </w:r>
      <w:bookmarkStart w:id="96" w:name="_Hlk192234423"/>
      <w:r w:rsidR="00140023" w:rsidRPr="00140023">
        <w:rPr>
          <w:rFonts w:ascii="Times New Roman" w:eastAsia="Times New Roman" w:hAnsi="Times New Roman"/>
          <w:sz w:val="24"/>
          <w:szCs w:val="24"/>
        </w:rPr>
        <w:t>Centro de Ensino El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40023" w:rsidRPr="00140023">
        <w:rPr>
          <w:rFonts w:ascii="Times New Roman" w:eastAsia="Times New Roman" w:hAnsi="Times New Roman"/>
          <w:sz w:val="24"/>
          <w:szCs w:val="24"/>
        </w:rPr>
        <w:t>Shadday</w:t>
      </w:r>
      <w:bookmarkEnd w:id="96"/>
      <w:proofErr w:type="spellEnd"/>
      <w:r w:rsidR="00140023" w:rsidRPr="00140023">
        <w:rPr>
          <w:rFonts w:ascii="Times New Roman" w:eastAsia="Times New Roman" w:hAnsi="Times New Roman"/>
          <w:sz w:val="24"/>
          <w:szCs w:val="24"/>
        </w:rPr>
        <w:t>,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 inscrito no 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CNPJ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 sob n.º </w:t>
      </w:r>
      <w:r w:rsidR="00696B67">
        <w:rPr>
          <w:rFonts w:ascii="Times New Roman" w:eastAsia="Times New Roman" w:hAnsi="Times New Roman"/>
          <w:sz w:val="24"/>
          <w:szCs w:val="24"/>
        </w:rPr>
        <w:t>53.325.134/0001-</w:t>
      </w:r>
      <w:bookmarkStart w:id="97" w:name="_GoBack"/>
      <w:bookmarkEnd w:id="97"/>
      <w:r w:rsidR="00696B67">
        <w:rPr>
          <w:rFonts w:ascii="Times New Roman" w:eastAsia="Times New Roman" w:hAnsi="Times New Roman"/>
          <w:sz w:val="24"/>
          <w:szCs w:val="24"/>
        </w:rPr>
        <w:t>49 –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localizado na </w:t>
      </w:r>
      <w:r w:rsidR="00140023">
        <w:rPr>
          <w:rFonts w:ascii="Times New Roman" w:eastAsia="Times New Roman" w:hAnsi="Times New Roman"/>
          <w:sz w:val="24"/>
          <w:szCs w:val="24"/>
        </w:rPr>
        <w:t>R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ua </w:t>
      </w:r>
      <w:bookmarkStart w:id="98" w:name="_Hlk192234270"/>
      <w:r w:rsidR="00140023" w:rsidRPr="00140023">
        <w:rPr>
          <w:rFonts w:ascii="Times New Roman" w:eastAsia="Times New Roman" w:hAnsi="Times New Roman"/>
          <w:sz w:val="24"/>
          <w:szCs w:val="24"/>
        </w:rPr>
        <w:t>Otávio Batista Cabral, 41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, 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Três Irmãs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, na cidade de </w:t>
      </w:r>
      <w:bookmarkStart w:id="99" w:name="_Hlk192234440"/>
      <w:r w:rsidR="00140023" w:rsidRPr="00140023">
        <w:rPr>
          <w:rFonts w:ascii="Times New Roman" w:eastAsia="Times New Roman" w:hAnsi="Times New Roman"/>
          <w:sz w:val="24"/>
          <w:szCs w:val="24"/>
        </w:rPr>
        <w:t>Campina Grande</w:t>
      </w:r>
      <w:bookmarkEnd w:id="99"/>
      <w:r w:rsidR="00696B67">
        <w:rPr>
          <w:rFonts w:ascii="Times New Roman" w:eastAsia="Times New Roman" w:hAnsi="Times New Roman"/>
          <w:sz w:val="24"/>
          <w:szCs w:val="24"/>
        </w:rPr>
        <w:t>–</w:t>
      </w:r>
      <w:r w:rsidR="00140023">
        <w:rPr>
          <w:rFonts w:ascii="Times New Roman" w:eastAsia="Times New Roman" w:hAnsi="Times New Roman"/>
          <w:sz w:val="24"/>
          <w:szCs w:val="24"/>
        </w:rPr>
        <w:t>PB</w:t>
      </w:r>
      <w:bookmarkEnd w:id="98"/>
      <w:r w:rsidR="00696B67">
        <w:rPr>
          <w:rFonts w:ascii="Times New Roman" w:eastAsia="Times New Roman" w:hAnsi="Times New Roman"/>
          <w:sz w:val="24"/>
          <w:szCs w:val="24"/>
        </w:rPr>
        <w:t xml:space="preserve"> –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, requer</w:t>
      </w:r>
      <w:r w:rsidR="00140023">
        <w:rPr>
          <w:rFonts w:ascii="Times New Roman" w:eastAsia="Times New Roman" w:hAnsi="Times New Roman"/>
          <w:sz w:val="24"/>
          <w:szCs w:val="24"/>
        </w:rPr>
        <w:t>eu</w:t>
      </w:r>
      <w:r w:rsidR="00696B67">
        <w:rPr>
          <w:rFonts w:ascii="Times New Roman" w:eastAsia="Times New Roman" w:hAnsi="Times New Roman"/>
          <w:sz w:val="24"/>
          <w:szCs w:val="24"/>
        </w:rPr>
        <w:t>, ao CEE/PB, renovação do r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econhecimento do Ensino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Fundamental do 1° ao 5° ano.</w:t>
      </w:r>
    </w:p>
    <w:p w14:paraId="20D409F8" w14:textId="77777777" w:rsidR="007662DB" w:rsidRDefault="00140023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40023">
        <w:rPr>
          <w:rFonts w:ascii="Times New Roman" w:eastAsia="Times New Roman" w:hAnsi="Times New Roman"/>
          <w:sz w:val="24"/>
          <w:szCs w:val="24"/>
        </w:rPr>
        <w:t xml:space="preserve">O processo foi iniciado no dia 9 de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140023">
        <w:rPr>
          <w:rFonts w:ascii="Times New Roman" w:eastAsia="Times New Roman" w:hAnsi="Times New Roman"/>
          <w:sz w:val="24"/>
          <w:szCs w:val="24"/>
        </w:rPr>
        <w:t>ezembro de 2024, pela responsável da escola, e, em 10 de</w:t>
      </w:r>
      <w:r>
        <w:rPr>
          <w:rFonts w:ascii="Times New Roman" w:eastAsia="Times New Roman" w:hAnsi="Times New Roman"/>
          <w:sz w:val="24"/>
          <w:szCs w:val="24"/>
        </w:rPr>
        <w:t xml:space="preserve"> d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ezembro de 2024, foi encaminhado para emissão do parecer da </w:t>
      </w:r>
      <w:r w:rsidR="00696B67" w:rsidRPr="00140023">
        <w:rPr>
          <w:rFonts w:ascii="Times New Roman" w:eastAsia="Times New Roman" w:hAnsi="Times New Roman"/>
          <w:sz w:val="24"/>
          <w:szCs w:val="24"/>
        </w:rPr>
        <w:t>Assessoria Técnica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2F4983CC" w14:textId="5C96BE53" w:rsidR="00140023" w:rsidRPr="00140023" w:rsidRDefault="00140023" w:rsidP="007662DB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>O</w:t>
      </w:r>
      <w:r w:rsidR="007662DB">
        <w:rPr>
          <w:rFonts w:ascii="Times New Roman" w:eastAsia="Times New Roman" w:hAnsi="Times New Roman"/>
          <w:sz w:val="24"/>
          <w:szCs w:val="24"/>
        </w:rPr>
        <w:t xml:space="preserve"> P</w:t>
      </w:r>
      <w:r w:rsidRPr="00140023">
        <w:rPr>
          <w:rFonts w:ascii="Times New Roman" w:eastAsia="Times New Roman" w:hAnsi="Times New Roman"/>
          <w:sz w:val="24"/>
          <w:szCs w:val="24"/>
        </w:rPr>
        <w:t>rocesso</w:t>
      </w:r>
      <w:r w:rsidR="007662DB">
        <w:rPr>
          <w:rFonts w:ascii="Times New Roman" w:eastAsia="Times New Roman" w:hAnsi="Times New Roman"/>
          <w:sz w:val="24"/>
          <w:szCs w:val="24"/>
        </w:rPr>
        <w:t xml:space="preserve"> n.º </w:t>
      </w:r>
      <w:r w:rsidR="007662DB" w:rsidRPr="00140023">
        <w:rPr>
          <w:rFonts w:ascii="Times New Roman" w:eastAsia="Times New Roman" w:hAnsi="Times New Roman"/>
          <w:sz w:val="24"/>
          <w:szCs w:val="24"/>
        </w:rPr>
        <w:t>2024/43322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passou pela análise de toda a documentação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="007662DB">
        <w:rPr>
          <w:rFonts w:ascii="Times New Roman" w:eastAsia="Times New Roman" w:hAnsi="Times New Roman"/>
          <w:sz w:val="24"/>
          <w:szCs w:val="24"/>
        </w:rPr>
        <w:t xml:space="preserve">feita </w:t>
      </w:r>
      <w:r w:rsidRPr="00140023">
        <w:rPr>
          <w:rFonts w:ascii="Times New Roman" w:eastAsia="Times New Roman" w:hAnsi="Times New Roman"/>
          <w:sz w:val="24"/>
          <w:szCs w:val="24"/>
        </w:rPr>
        <w:t>pelo assessor técnico Sr. Marco Aurélio Lima de Moura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Filho, que emitiu a Análise </w:t>
      </w:r>
      <w:r w:rsidR="007662DB">
        <w:rPr>
          <w:rFonts w:ascii="Times New Roman" w:eastAsia="Times New Roman" w:hAnsi="Times New Roman"/>
          <w:sz w:val="24"/>
          <w:szCs w:val="24"/>
        </w:rPr>
        <w:t>n.º 0096/2025,</w:t>
      </w:r>
      <w:r w:rsidR="007662DB" w:rsidRPr="007662DB">
        <w:rPr>
          <w:rFonts w:ascii="Times New Roman" w:eastAsia="Times New Roman" w:hAnsi="Times New Roman"/>
          <w:sz w:val="24"/>
          <w:szCs w:val="24"/>
        </w:rPr>
        <w:t xml:space="preserve"> </w:t>
      </w:r>
      <w:r w:rsidR="007662DB" w:rsidRPr="00140023">
        <w:rPr>
          <w:rFonts w:ascii="Times New Roman" w:eastAsia="Times New Roman" w:hAnsi="Times New Roman"/>
          <w:sz w:val="24"/>
          <w:szCs w:val="24"/>
        </w:rPr>
        <w:t>de 28 de janeiro de 2025</w:t>
      </w:r>
      <w:r w:rsidR="007662DB">
        <w:rPr>
          <w:rFonts w:ascii="Times New Roman" w:eastAsia="Times New Roman" w:hAnsi="Times New Roman"/>
          <w:sz w:val="24"/>
          <w:szCs w:val="24"/>
        </w:rPr>
        <w:t>.</w:t>
      </w:r>
    </w:p>
    <w:p w14:paraId="79CB5142" w14:textId="18F0ACB5" w:rsidR="00140023" w:rsidRPr="00140023" w:rsidRDefault="00140023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7662DB">
        <w:rPr>
          <w:rFonts w:ascii="Times New Roman" w:eastAsia="Times New Roman" w:hAnsi="Times New Roman"/>
          <w:sz w:val="24"/>
          <w:szCs w:val="24"/>
        </w:rPr>
        <w:t>Nessa análise, f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oi constatado que </w:t>
      </w:r>
      <w:r w:rsidR="007662DB">
        <w:rPr>
          <w:rFonts w:ascii="Times New Roman" w:eastAsia="Times New Roman" w:hAnsi="Times New Roman"/>
          <w:sz w:val="24"/>
          <w:szCs w:val="24"/>
        </w:rPr>
        <w:t xml:space="preserve">o </w:t>
      </w:r>
      <w:r w:rsidR="007662DB" w:rsidRPr="00140023">
        <w:rPr>
          <w:rFonts w:ascii="Times New Roman" w:eastAsia="Times New Roman" w:hAnsi="Times New Roman"/>
          <w:sz w:val="24"/>
          <w:szCs w:val="24"/>
        </w:rPr>
        <w:t xml:space="preserve">Centro de Ensino El </w:t>
      </w:r>
      <w:proofErr w:type="spellStart"/>
      <w:r w:rsidR="007662DB" w:rsidRPr="00140023">
        <w:rPr>
          <w:rFonts w:ascii="Times New Roman" w:eastAsia="Times New Roman" w:hAnsi="Times New Roman"/>
          <w:sz w:val="24"/>
          <w:szCs w:val="24"/>
        </w:rPr>
        <w:t>Shadday</w:t>
      </w:r>
      <w:proofErr w:type="spellEnd"/>
      <w:r w:rsidR="007662DB" w:rsidRP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atende aos requisitos da Lei de Diretrizes e Bases 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Educação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Nacional (Lei n</w:t>
      </w:r>
      <w:r w:rsidR="007662DB">
        <w:rPr>
          <w:rFonts w:ascii="Times New Roman" w:eastAsia="Times New Roman" w:hAnsi="Times New Roman"/>
          <w:sz w:val="24"/>
          <w:szCs w:val="24"/>
        </w:rPr>
        <w:t>.</w:t>
      </w:r>
      <w:r w:rsidRPr="00140023">
        <w:rPr>
          <w:rFonts w:ascii="Times New Roman" w:eastAsia="Times New Roman" w:hAnsi="Times New Roman"/>
          <w:sz w:val="24"/>
          <w:szCs w:val="24"/>
        </w:rPr>
        <w:t>º 9.394/96) e das Resoluções vigentes</w:t>
      </w:r>
      <w:r w:rsidR="007662DB">
        <w:rPr>
          <w:rFonts w:ascii="Times New Roman" w:eastAsia="Times New Roman" w:hAnsi="Times New Roman"/>
          <w:sz w:val="24"/>
          <w:szCs w:val="24"/>
        </w:rPr>
        <w:t xml:space="preserve"> deste Conselho;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oferece o Ensino Fundamental (1° ao 5° ano)</w:t>
      </w:r>
      <w:r w:rsidR="004F0CB4">
        <w:rPr>
          <w:rFonts w:ascii="Times New Roman" w:eastAsia="Times New Roman" w:hAnsi="Times New Roman"/>
          <w:sz w:val="24"/>
          <w:szCs w:val="24"/>
        </w:rPr>
        <w:t>,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conforme a Resolução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n</w:t>
      </w:r>
      <w:r w:rsidR="007662DB">
        <w:rPr>
          <w:rFonts w:ascii="Times New Roman" w:eastAsia="Times New Roman" w:hAnsi="Times New Roman"/>
          <w:sz w:val="24"/>
          <w:szCs w:val="24"/>
        </w:rPr>
        <w:t>.º 267/2018; o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corpo técnico-administrativo é habilitado conforme a</w:t>
      </w:r>
      <w:r w:rsidR="007662DB">
        <w:rPr>
          <w:rFonts w:ascii="Times New Roman" w:eastAsia="Times New Roman" w:hAnsi="Times New Roman"/>
          <w:sz w:val="24"/>
          <w:szCs w:val="24"/>
        </w:rPr>
        <w:t xml:space="preserve"> legislação vigente: A diretora, 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Lúcia Lindolfo de Freitas, </w:t>
      </w:r>
      <w:r w:rsidR="007662DB">
        <w:rPr>
          <w:rFonts w:ascii="Times New Roman" w:eastAsia="Times New Roman" w:hAnsi="Times New Roman"/>
          <w:sz w:val="24"/>
          <w:szCs w:val="24"/>
        </w:rPr>
        <w:t>possui Autorização n.º 10.802, válida até 19/08/2026 (fl. 23); a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secretária</w:t>
      </w:r>
      <w:r w:rsidR="007662DB">
        <w:rPr>
          <w:rFonts w:ascii="Times New Roman" w:eastAsia="Times New Roman" w:hAnsi="Times New Roman"/>
          <w:sz w:val="24"/>
          <w:szCs w:val="24"/>
        </w:rPr>
        <w:t>,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Fernanda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Lindolfo de Freitas, </w:t>
      </w:r>
      <w:r w:rsidR="007662DB">
        <w:rPr>
          <w:rFonts w:ascii="Times New Roman" w:eastAsia="Times New Roman" w:hAnsi="Times New Roman"/>
          <w:sz w:val="24"/>
          <w:szCs w:val="24"/>
        </w:rPr>
        <w:t>possui</w:t>
      </w:r>
      <w:r w:rsidR="007662DB" w:rsidRP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="007662DB">
        <w:rPr>
          <w:rFonts w:ascii="Times New Roman" w:eastAsia="Times New Roman" w:hAnsi="Times New Roman"/>
          <w:sz w:val="24"/>
          <w:szCs w:val="24"/>
        </w:rPr>
        <w:t>Autorização n.º 6.251, válida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até 19/08/2026 (fl.2</w:t>
      </w:r>
      <w:r w:rsidR="007662DB">
        <w:rPr>
          <w:rFonts w:ascii="Times New Roman" w:eastAsia="Times New Roman" w:hAnsi="Times New Roman"/>
          <w:sz w:val="24"/>
          <w:szCs w:val="24"/>
        </w:rPr>
        <w:t>3); e a Coordenadora Pedagógica,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40023">
        <w:rPr>
          <w:rFonts w:ascii="Times New Roman" w:eastAsia="Times New Roman" w:hAnsi="Times New Roman"/>
          <w:sz w:val="24"/>
          <w:szCs w:val="24"/>
        </w:rPr>
        <w:t>Lindinalva</w:t>
      </w:r>
      <w:proofErr w:type="spellEnd"/>
      <w:r w:rsidRPr="00140023">
        <w:rPr>
          <w:rFonts w:ascii="Times New Roman" w:eastAsia="Times New Roman" w:hAnsi="Times New Roman"/>
          <w:sz w:val="24"/>
          <w:szCs w:val="24"/>
        </w:rPr>
        <w:t xml:space="preserve"> Maria da Conceição</w:t>
      </w:r>
      <w:r w:rsidR="007662DB">
        <w:rPr>
          <w:rFonts w:ascii="Times New Roman" w:eastAsia="Times New Roman" w:hAnsi="Times New Roman"/>
          <w:sz w:val="24"/>
          <w:szCs w:val="24"/>
        </w:rPr>
        <w:t>, possui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títu</w:t>
      </w:r>
      <w:r w:rsidR="007662DB">
        <w:rPr>
          <w:rFonts w:ascii="Times New Roman" w:eastAsia="Times New Roman" w:hAnsi="Times New Roman"/>
          <w:sz w:val="24"/>
          <w:szCs w:val="24"/>
        </w:rPr>
        <w:t>lo de Licenciatura em Pedagogia (fls. 24 e 25);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="007662DB">
        <w:rPr>
          <w:rFonts w:ascii="Times New Roman" w:eastAsia="Times New Roman" w:hAnsi="Times New Roman"/>
          <w:sz w:val="24"/>
          <w:szCs w:val="24"/>
        </w:rPr>
        <w:t>o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corpo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docente também está habilitado (fls. 27 a 34) e o P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rojeto </w:t>
      </w:r>
      <w:r w:rsidRPr="00140023">
        <w:rPr>
          <w:rFonts w:ascii="Times New Roman" w:eastAsia="Times New Roman" w:hAnsi="Times New Roman"/>
          <w:sz w:val="24"/>
          <w:szCs w:val="24"/>
        </w:rPr>
        <w:t>P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olítico </w:t>
      </w:r>
      <w:r w:rsidRPr="00140023">
        <w:rPr>
          <w:rFonts w:ascii="Times New Roman" w:eastAsia="Times New Roman" w:hAnsi="Times New Roman"/>
          <w:sz w:val="24"/>
          <w:szCs w:val="24"/>
        </w:rPr>
        <w:t>P</w:t>
      </w:r>
      <w:r w:rsidR="002F5387">
        <w:rPr>
          <w:rFonts w:ascii="Times New Roman" w:eastAsia="Times New Roman" w:hAnsi="Times New Roman"/>
          <w:sz w:val="24"/>
          <w:szCs w:val="24"/>
        </w:rPr>
        <w:t>edagógico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(fls. 35 a 45) está em conformidade com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legislação atual.</w:t>
      </w:r>
    </w:p>
    <w:p w14:paraId="3A049B60" w14:textId="2DDA821E" w:rsidR="002F5387" w:rsidRDefault="00140023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40023">
        <w:rPr>
          <w:rFonts w:ascii="Times New Roman" w:eastAsia="Times New Roman" w:hAnsi="Times New Roman"/>
          <w:sz w:val="24"/>
          <w:szCs w:val="24"/>
        </w:rPr>
        <w:t>Após a an</w:t>
      </w:r>
      <w:r w:rsidR="002F5387">
        <w:rPr>
          <w:rFonts w:ascii="Times New Roman" w:eastAsia="Times New Roman" w:hAnsi="Times New Roman"/>
          <w:sz w:val="24"/>
          <w:szCs w:val="24"/>
        </w:rPr>
        <w:t>álise da Assessoria Técnica, o P</w:t>
      </w:r>
      <w:r w:rsidRPr="00140023">
        <w:rPr>
          <w:rFonts w:ascii="Times New Roman" w:eastAsia="Times New Roman" w:hAnsi="Times New Roman"/>
          <w:sz w:val="24"/>
          <w:szCs w:val="24"/>
        </w:rPr>
        <w:t>rocesso foi encaminhado para a Inspeção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Prévia da Gerência Executiva de Acompanhamento aos Sistemas de Ensino da Educação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Básica e aos Programas </w:t>
      </w:r>
      <w:r w:rsidR="002F5387">
        <w:rPr>
          <w:rFonts w:ascii="Times New Roman" w:eastAsia="Times New Roman" w:hAnsi="Times New Roman"/>
          <w:sz w:val="24"/>
          <w:szCs w:val="24"/>
        </w:rPr>
        <w:t>e Projetos Educacionais (GEPPE). C</w:t>
      </w:r>
      <w:r w:rsidRPr="00140023">
        <w:rPr>
          <w:rFonts w:ascii="Times New Roman" w:eastAsia="Times New Roman" w:hAnsi="Times New Roman"/>
          <w:sz w:val="24"/>
          <w:szCs w:val="24"/>
        </w:rPr>
        <w:t>onstatou-se</w:t>
      </w:r>
      <w:r w:rsidR="002F5387">
        <w:rPr>
          <w:rFonts w:ascii="Times New Roman" w:eastAsia="Times New Roman" w:hAnsi="Times New Roman"/>
          <w:sz w:val="24"/>
          <w:szCs w:val="24"/>
        </w:rPr>
        <w:t>, então,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que a instituição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ensino está em condições físicas adequadas para o fun</w:t>
      </w:r>
      <w:r w:rsidR="002F5387">
        <w:rPr>
          <w:rFonts w:ascii="Times New Roman" w:eastAsia="Times New Roman" w:hAnsi="Times New Roman"/>
          <w:sz w:val="24"/>
          <w:szCs w:val="24"/>
        </w:rPr>
        <w:t>cionamento do nível Fundamental;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2F5387" w:rsidRPr="00140023">
        <w:rPr>
          <w:rFonts w:ascii="Times New Roman" w:eastAsia="Times New Roman" w:hAnsi="Times New Roman"/>
          <w:sz w:val="24"/>
          <w:szCs w:val="24"/>
        </w:rPr>
        <w:t>possui infraestrutura acessível para pessoas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 </w:t>
      </w:r>
      <w:r w:rsidR="002F5387" w:rsidRPr="00140023">
        <w:rPr>
          <w:rFonts w:ascii="Times New Roman" w:eastAsia="Times New Roman" w:hAnsi="Times New Roman"/>
          <w:sz w:val="24"/>
          <w:szCs w:val="24"/>
        </w:rPr>
        <w:t>com necessidades especiais ou mobilidade reduzida, em conformidade com a Resolução n</w:t>
      </w:r>
      <w:r w:rsidR="002F5387">
        <w:rPr>
          <w:rFonts w:ascii="Times New Roman" w:eastAsia="Times New Roman" w:hAnsi="Times New Roman"/>
          <w:sz w:val="24"/>
          <w:szCs w:val="24"/>
        </w:rPr>
        <w:t>.</w:t>
      </w:r>
      <w:r w:rsidR="002F5387" w:rsidRPr="00140023">
        <w:rPr>
          <w:rFonts w:ascii="Times New Roman" w:eastAsia="Times New Roman" w:hAnsi="Times New Roman"/>
          <w:sz w:val="24"/>
          <w:szCs w:val="24"/>
        </w:rPr>
        <w:t>º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 </w:t>
      </w:r>
      <w:r w:rsidR="002F5387" w:rsidRPr="00140023">
        <w:rPr>
          <w:rFonts w:ascii="Times New Roman" w:eastAsia="Times New Roman" w:hAnsi="Times New Roman"/>
          <w:sz w:val="24"/>
          <w:szCs w:val="24"/>
        </w:rPr>
        <w:t>298/07 do CEE.</w:t>
      </w:r>
    </w:p>
    <w:p w14:paraId="6F7E3F04" w14:textId="5B258E12" w:rsidR="00140023" w:rsidRDefault="00140023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2F5387">
        <w:rPr>
          <w:rFonts w:ascii="Times New Roman" w:eastAsia="Times New Roman" w:hAnsi="Times New Roman"/>
          <w:sz w:val="24"/>
          <w:szCs w:val="24"/>
        </w:rPr>
        <w:t>Diante disso, em 27 de f</w:t>
      </w:r>
      <w:r w:rsidRPr="00140023">
        <w:rPr>
          <w:rFonts w:ascii="Times New Roman" w:eastAsia="Times New Roman" w:hAnsi="Times New Roman"/>
          <w:sz w:val="24"/>
          <w:szCs w:val="24"/>
        </w:rPr>
        <w:t>evereiro de 2025, após a verificação do cumprimento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int</w:t>
      </w:r>
      <w:r w:rsidR="002F5387">
        <w:rPr>
          <w:rFonts w:ascii="Times New Roman" w:eastAsia="Times New Roman" w:hAnsi="Times New Roman"/>
          <w:sz w:val="24"/>
          <w:szCs w:val="24"/>
        </w:rPr>
        <w:t>egral das exigências legais, o P</w:t>
      </w:r>
      <w:r w:rsidRPr="00140023">
        <w:rPr>
          <w:rFonts w:ascii="Times New Roman" w:eastAsia="Times New Roman" w:hAnsi="Times New Roman"/>
          <w:sz w:val="24"/>
          <w:szCs w:val="24"/>
        </w:rPr>
        <w:t>rocesso foi encaminhado à apreciação da Câmara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Educação Infantil e Ensino Fundamental para análise e emissão de parecer.</w:t>
      </w:r>
    </w:p>
    <w:p w14:paraId="26417763" w14:textId="013459D0" w:rsidR="00D679B0" w:rsidRDefault="00C8742F" w:rsidP="002F5387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7BF4" w:rsidRPr="00B57B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r w:rsidR="00D679B0" w:rsidRPr="00D679B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1FD9A247" w14:textId="0F278983" w:rsidR="00140023" w:rsidRPr="00140023" w:rsidRDefault="00C8742F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100" w:name="_Hlk152758395"/>
      <w:bookmarkStart w:id="101" w:name="_Hlk152249590"/>
      <w:r w:rsidR="00140023" w:rsidRPr="00140023">
        <w:rPr>
          <w:rFonts w:ascii="Times New Roman" w:eastAsia="Times New Roman" w:hAnsi="Times New Roman"/>
          <w:sz w:val="24"/>
          <w:szCs w:val="24"/>
        </w:rPr>
        <w:t>Analisando o pedido, constata-se que o Centro de Ensino El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40023" w:rsidRPr="00140023">
        <w:rPr>
          <w:rFonts w:ascii="Times New Roman" w:eastAsia="Times New Roman" w:hAnsi="Times New Roman"/>
          <w:sz w:val="24"/>
          <w:szCs w:val="24"/>
        </w:rPr>
        <w:t>Shadday</w:t>
      </w:r>
      <w:proofErr w:type="spellEnd"/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 apresentou toda 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a 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documentação ex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igida; portanto, considera-se </w:t>
      </w:r>
      <w:r w:rsidR="002F5387" w:rsidRPr="00140023">
        <w:rPr>
          <w:rFonts w:ascii="Times New Roman" w:eastAsia="Times New Roman" w:hAnsi="Times New Roman"/>
          <w:sz w:val="24"/>
          <w:szCs w:val="24"/>
        </w:rPr>
        <w:t>o Processo</w:t>
      </w:r>
      <w:r w:rsidR="002F5387" w:rsidRPr="002F5387">
        <w:rPr>
          <w:rFonts w:ascii="Times New Roman" w:eastAsia="Times New Roman" w:hAnsi="Times New Roman"/>
          <w:sz w:val="24"/>
          <w:szCs w:val="24"/>
        </w:rPr>
        <w:t xml:space="preserve"> 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n.º </w:t>
      </w:r>
      <w:r w:rsidR="002F5387" w:rsidRPr="00140023">
        <w:rPr>
          <w:rFonts w:ascii="Times New Roman" w:eastAsia="Times New Roman" w:hAnsi="Times New Roman"/>
          <w:sz w:val="24"/>
          <w:szCs w:val="24"/>
        </w:rPr>
        <w:t>2024/43322</w:t>
      </w:r>
      <w:r w:rsid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instruído.</w:t>
      </w:r>
    </w:p>
    <w:p w14:paraId="7B2BB9BA" w14:textId="2E722548" w:rsidR="00140023" w:rsidRPr="00140023" w:rsidRDefault="00140023" w:rsidP="002F5387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>De acordo com a análise, a Proposta Político-Pedagógica atende ao contido na Lei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Diretrizes e Bases da Educação Nacional (LDB n.º 9.394/96).</w:t>
      </w:r>
    </w:p>
    <w:p w14:paraId="06DE2EAC" w14:textId="29E978AF" w:rsidR="00140023" w:rsidRPr="00140023" w:rsidRDefault="00140023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140023">
        <w:rPr>
          <w:rFonts w:ascii="Times New Roman" w:eastAsia="Times New Roman" w:hAnsi="Times New Roman"/>
          <w:sz w:val="24"/>
          <w:szCs w:val="24"/>
        </w:rPr>
        <w:t>Segundo o Relatório de Ins</w:t>
      </w:r>
      <w:r w:rsidR="002F5387">
        <w:rPr>
          <w:rFonts w:ascii="Times New Roman" w:eastAsia="Times New Roman" w:hAnsi="Times New Roman"/>
          <w:sz w:val="24"/>
          <w:szCs w:val="24"/>
        </w:rPr>
        <w:t>peção Prévia da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 GEPPE, a instituição de ensino encontra-se em condições físicas adequadas para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funcionamento do </w:t>
      </w:r>
      <w:r w:rsidR="002F5387">
        <w:rPr>
          <w:rFonts w:ascii="Times New Roman" w:eastAsia="Times New Roman" w:hAnsi="Times New Roman"/>
          <w:sz w:val="24"/>
          <w:szCs w:val="24"/>
        </w:rPr>
        <w:t>Ensino F</w:t>
      </w:r>
      <w:r w:rsidRPr="00140023">
        <w:rPr>
          <w:rFonts w:ascii="Times New Roman" w:eastAsia="Times New Roman" w:hAnsi="Times New Roman"/>
          <w:sz w:val="24"/>
          <w:szCs w:val="24"/>
        </w:rPr>
        <w:t>undamental, e atende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 à</w:t>
      </w:r>
      <w:r w:rsidRPr="00140023">
        <w:rPr>
          <w:rFonts w:ascii="Times New Roman" w:eastAsia="Times New Roman" w:hAnsi="Times New Roman"/>
          <w:sz w:val="24"/>
          <w:szCs w:val="24"/>
        </w:rPr>
        <w:t>s normas de acessibilidade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estabelecidas</w:t>
      </w:r>
      <w:r w:rsidR="002F5387">
        <w:rPr>
          <w:rFonts w:ascii="Times New Roman" w:eastAsia="Times New Roman" w:hAnsi="Times New Roman"/>
          <w:sz w:val="24"/>
          <w:szCs w:val="24"/>
        </w:rPr>
        <w:t xml:space="preserve"> na Resolução n.º 298/07 deste e</w:t>
      </w:r>
      <w:r w:rsidRPr="00140023">
        <w:rPr>
          <w:rFonts w:ascii="Times New Roman" w:eastAsia="Times New Roman" w:hAnsi="Times New Roman"/>
          <w:sz w:val="24"/>
          <w:szCs w:val="24"/>
        </w:rPr>
        <w:t>grégio Conselho.</w:t>
      </w:r>
    </w:p>
    <w:p w14:paraId="60A6F5F0" w14:textId="74BAF7D5" w:rsidR="00140023" w:rsidRDefault="00140023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140023">
        <w:rPr>
          <w:rFonts w:ascii="Times New Roman" w:eastAsia="Times New Roman" w:hAnsi="Times New Roman"/>
          <w:sz w:val="24"/>
          <w:szCs w:val="24"/>
        </w:rPr>
        <w:t>Dessa forma, a solicitação de renovação do reconhecimento do Ensino Fundamental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140023">
        <w:rPr>
          <w:rFonts w:ascii="Times New Roman" w:eastAsia="Times New Roman" w:hAnsi="Times New Roman"/>
          <w:sz w:val="24"/>
          <w:szCs w:val="24"/>
        </w:rPr>
        <w:t>está amparada na Resolução CEE n.º 340/2001.</w:t>
      </w:r>
    </w:p>
    <w:p w14:paraId="0C76E4F9" w14:textId="08AFF06B" w:rsidR="005B002D" w:rsidRDefault="005B002D" w:rsidP="002F5387">
      <w:pPr>
        <w:spacing w:before="240"/>
        <w:rPr>
          <w:rFonts w:ascii="Times New Roman" w:eastAsia="Times New Roman" w:hAnsi="Times New Roman"/>
          <w:b/>
          <w:sz w:val="24"/>
          <w:szCs w:val="24"/>
        </w:rPr>
      </w:pPr>
      <w:r w:rsidRPr="005B002D">
        <w:rPr>
          <w:rFonts w:ascii="Times New Roman" w:eastAsia="Times New Roman" w:hAnsi="Times New Roman"/>
          <w:b/>
          <w:sz w:val="24"/>
          <w:szCs w:val="24"/>
        </w:rPr>
        <w:t>I</w:t>
      </w:r>
      <w:r w:rsidR="003B724B">
        <w:rPr>
          <w:rFonts w:ascii="Times New Roman" w:eastAsia="Times New Roman" w:hAnsi="Times New Roman"/>
          <w:b/>
          <w:sz w:val="24"/>
          <w:szCs w:val="24"/>
        </w:rPr>
        <w:t>II</w:t>
      </w:r>
      <w:r w:rsidRPr="005B002D">
        <w:rPr>
          <w:rFonts w:ascii="Times New Roman" w:eastAsia="Times New Roman" w:hAnsi="Times New Roman"/>
          <w:b/>
          <w:sz w:val="24"/>
          <w:szCs w:val="24"/>
        </w:rPr>
        <w:t xml:space="preserve"> - PARECER:</w:t>
      </w:r>
    </w:p>
    <w:p w14:paraId="775D7230" w14:textId="74F3F61A" w:rsidR="00140023" w:rsidRPr="00140023" w:rsidRDefault="005B002D" w:rsidP="002F5387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Mediante </w:t>
      </w:r>
      <w:r w:rsidR="009C2867">
        <w:rPr>
          <w:rFonts w:ascii="Times New Roman" w:eastAsia="Times New Roman" w:hAnsi="Times New Roman"/>
          <w:sz w:val="24"/>
          <w:szCs w:val="24"/>
        </w:rPr>
        <w:t>minha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="002F5387">
        <w:rPr>
          <w:rFonts w:ascii="Times New Roman" w:eastAsia="Times New Roman" w:hAnsi="Times New Roman"/>
          <w:sz w:val="24"/>
          <w:szCs w:val="24"/>
        </w:rPr>
        <w:t>análise do P</w:t>
      </w:r>
      <w:r w:rsidR="009C2867">
        <w:rPr>
          <w:rFonts w:ascii="Times New Roman" w:eastAsia="Times New Roman" w:hAnsi="Times New Roman"/>
          <w:sz w:val="24"/>
          <w:szCs w:val="24"/>
        </w:rPr>
        <w:t>rocesso e com base na A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nálise emitida pela </w:t>
      </w:r>
      <w:r w:rsidR="009C2867" w:rsidRPr="00140023">
        <w:rPr>
          <w:rFonts w:ascii="Times New Roman" w:eastAsia="Times New Roman" w:hAnsi="Times New Roman"/>
          <w:sz w:val="24"/>
          <w:szCs w:val="24"/>
        </w:rPr>
        <w:t>Assessor</w:t>
      </w:r>
      <w:r w:rsidR="009C2867">
        <w:rPr>
          <w:rFonts w:ascii="Times New Roman" w:eastAsia="Times New Roman" w:hAnsi="Times New Roman"/>
          <w:sz w:val="24"/>
          <w:szCs w:val="24"/>
        </w:rPr>
        <w:t>i</w:t>
      </w:r>
      <w:r w:rsidR="009C2867" w:rsidRPr="00140023">
        <w:rPr>
          <w:rFonts w:ascii="Times New Roman" w:eastAsia="Times New Roman" w:hAnsi="Times New Roman"/>
          <w:sz w:val="24"/>
          <w:szCs w:val="24"/>
        </w:rPr>
        <w:t>a Técnica</w:t>
      </w:r>
      <w:r w:rsidR="00395080">
        <w:rPr>
          <w:rFonts w:ascii="Times New Roman" w:eastAsia="Times New Roman" w:hAnsi="Times New Roman"/>
          <w:sz w:val="24"/>
          <w:szCs w:val="24"/>
        </w:rPr>
        <w:t xml:space="preserve"> 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do CEE/PB e </w:t>
      </w:r>
      <w:r w:rsidR="009C2867">
        <w:rPr>
          <w:rFonts w:ascii="Times New Roman" w:eastAsia="Times New Roman" w:hAnsi="Times New Roman"/>
          <w:sz w:val="24"/>
          <w:szCs w:val="24"/>
        </w:rPr>
        <w:t>no R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elatório de </w:t>
      </w:r>
      <w:r w:rsidR="009C2867" w:rsidRPr="00140023">
        <w:rPr>
          <w:rFonts w:ascii="Times New Roman" w:eastAsia="Times New Roman" w:hAnsi="Times New Roman"/>
          <w:sz w:val="24"/>
          <w:szCs w:val="24"/>
        </w:rPr>
        <w:t>Inspeção Pr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évia expedido pela GEPPE</w:t>
      </w:r>
      <w:r w:rsidR="004F0CB4">
        <w:rPr>
          <w:rFonts w:ascii="Times New Roman" w:eastAsia="Times New Roman" w:hAnsi="Times New Roman"/>
          <w:sz w:val="24"/>
          <w:szCs w:val="24"/>
        </w:rPr>
        <w:t>, sou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 de parecer favorável à:</w:t>
      </w:r>
    </w:p>
    <w:p w14:paraId="350D2B88" w14:textId="4EFF90E8" w:rsidR="00140023" w:rsidRPr="00140023" w:rsidRDefault="00395080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C2867">
        <w:rPr>
          <w:rFonts w:ascii="Times New Roman" w:eastAsia="Times New Roman" w:hAnsi="Times New Roman"/>
          <w:sz w:val="24"/>
          <w:szCs w:val="24"/>
        </w:rPr>
        <w:t>a. renovação do r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econhecimento do Ensino Fundamental do 1º ao 5º ano, pelo prazo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de 6</w:t>
      </w:r>
      <w:r w:rsidR="009C2867">
        <w:rPr>
          <w:rFonts w:ascii="Times New Roman" w:eastAsia="Times New Roman" w:hAnsi="Times New Roman"/>
          <w:sz w:val="24"/>
          <w:szCs w:val="24"/>
        </w:rPr>
        <w:t xml:space="preserve"> (seis) anos; e</w:t>
      </w:r>
    </w:p>
    <w:p w14:paraId="2589E0E3" w14:textId="3D6AF93D" w:rsidR="00140023" w:rsidRPr="00140023" w:rsidRDefault="00395080" w:rsidP="0014002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9C2867">
        <w:rPr>
          <w:rFonts w:ascii="Times New Roman" w:eastAsia="Times New Roman" w:hAnsi="Times New Roman"/>
          <w:sz w:val="24"/>
          <w:szCs w:val="24"/>
        </w:rPr>
        <w:t>b. convalidação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 xml:space="preserve"> </w:t>
      </w:r>
      <w:r w:rsidR="009C2867">
        <w:rPr>
          <w:rFonts w:ascii="Times New Roman" w:eastAsia="Times New Roman" w:hAnsi="Times New Roman"/>
          <w:sz w:val="24"/>
          <w:szCs w:val="24"/>
        </w:rPr>
        <w:t>d</w:t>
      </w:r>
      <w:r w:rsidR="00140023" w:rsidRPr="00140023">
        <w:rPr>
          <w:rFonts w:ascii="Times New Roman" w:eastAsia="Times New Roman" w:hAnsi="Times New Roman"/>
          <w:sz w:val="24"/>
          <w:szCs w:val="24"/>
        </w:rPr>
        <w:t>os estudos realizados pelos alunos até a publicação da Resolução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9C2867">
        <w:rPr>
          <w:rFonts w:ascii="Times New Roman" w:eastAsia="Times New Roman" w:hAnsi="Times New Roman"/>
          <w:sz w:val="24"/>
          <w:szCs w:val="24"/>
        </w:rPr>
        <w:t>resultante deste Parecer.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893A25E" w14:textId="70C84862" w:rsidR="00CB1602" w:rsidRDefault="00395080" w:rsidP="00395080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140023" w:rsidRPr="00140023">
        <w:rPr>
          <w:rFonts w:ascii="Times New Roman" w:eastAsia="Times New Roman" w:hAnsi="Times New Roman"/>
          <w:sz w:val="24"/>
          <w:szCs w:val="24"/>
        </w:rPr>
        <w:t>É o parecer, salvo melhor juízo.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F59AA87" w14:textId="50811560" w:rsidR="009A5508" w:rsidRDefault="00140023" w:rsidP="00D72682">
      <w:pPr>
        <w:jc w:val="right"/>
        <w:rPr>
          <w:rFonts w:ascii="Times New Roman" w:eastAsia="Times New Roman" w:hAnsi="Times New Roman"/>
          <w:sz w:val="24"/>
          <w:szCs w:val="24"/>
        </w:rPr>
      </w:pPr>
      <w:r w:rsidRPr="00140023">
        <w:rPr>
          <w:rFonts w:ascii="Times New Roman" w:eastAsia="Times New Roman" w:hAnsi="Times New Roman"/>
          <w:sz w:val="24"/>
          <w:szCs w:val="24"/>
        </w:rPr>
        <w:t xml:space="preserve">João Pessoa, em </w:t>
      </w:r>
      <w:bookmarkStart w:id="102" w:name="_Hlk192234548"/>
      <w:r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bookmarkEnd w:id="102"/>
      <w:r w:rsidRPr="00140023">
        <w:rPr>
          <w:rFonts w:ascii="Times New Roman" w:eastAsia="Times New Roman" w:hAnsi="Times New Roman"/>
          <w:sz w:val="24"/>
          <w:szCs w:val="24"/>
        </w:rPr>
        <w:t>de 2025.</w:t>
      </w:r>
    </w:p>
    <w:p w14:paraId="7F5D58ED" w14:textId="09E91DCD" w:rsidR="00395080" w:rsidRDefault="00395080" w:rsidP="009C2867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103" w:name="_Hlk188954880"/>
      <w:bookmarkStart w:id="104" w:name="_Hlk152246691"/>
      <w:bookmarkStart w:id="105" w:name="_Hlk191299485"/>
      <w:bookmarkEnd w:id="100"/>
      <w:bookmarkEnd w:id="101"/>
      <w:r w:rsidRPr="00395080">
        <w:rPr>
          <w:rFonts w:ascii="Times New Roman" w:hAnsi="Times New Roman"/>
          <w:b/>
          <w:sz w:val="24"/>
          <w:szCs w:val="24"/>
        </w:rPr>
        <w:t xml:space="preserve">MARIA TATIANY LEITE ANDRADE </w:t>
      </w:r>
    </w:p>
    <w:p w14:paraId="75869613" w14:textId="583B8B56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B724B">
        <w:rPr>
          <w:rFonts w:ascii="Times New Roman" w:hAnsi="Times New Roman"/>
          <w:b/>
          <w:sz w:val="24"/>
          <w:szCs w:val="24"/>
        </w:rPr>
        <w:t>a</w:t>
      </w:r>
    </w:p>
    <w:bookmarkEnd w:id="103"/>
    <w:bookmarkEnd w:id="104"/>
    <w:p w14:paraId="4D2830C8" w14:textId="68813CE9" w:rsidR="00356147" w:rsidRPr="00C658E8" w:rsidRDefault="00F6203B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bookmarkEnd w:id="105"/>
    <w:p w14:paraId="19E4506F" w14:textId="78FB4885" w:rsidR="00356147" w:rsidRDefault="006D170B" w:rsidP="009C2867">
      <w:pPr>
        <w:spacing w:after="120"/>
        <w:ind w:firstLine="709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B724B" w:rsidRPr="00E901EB">
        <w:rPr>
          <w:rFonts w:ascii="Times New Roman" w:hAnsi="Times New Roman"/>
          <w:sz w:val="24"/>
          <w:szCs w:val="24"/>
        </w:rPr>
        <w:t xml:space="preserve">Câmara de </w:t>
      </w:r>
      <w:bookmarkStart w:id="106" w:name="_Hlk192234101"/>
      <w:r w:rsidR="003B724B">
        <w:rPr>
          <w:rFonts w:ascii="Times New Roman" w:hAnsi="Times New Roman"/>
          <w:sz w:val="24"/>
          <w:szCs w:val="24"/>
        </w:rPr>
        <w:t>Educação Infantil</w:t>
      </w:r>
      <w:r w:rsidR="003B724B" w:rsidRPr="00E901EB">
        <w:rPr>
          <w:rFonts w:ascii="Times New Roman" w:hAnsi="Times New Roman"/>
          <w:sz w:val="24"/>
          <w:szCs w:val="24"/>
        </w:rPr>
        <w:t xml:space="preserve"> e Ensino </w:t>
      </w:r>
      <w:r w:rsidR="003B724B">
        <w:rPr>
          <w:rFonts w:ascii="Times New Roman" w:hAnsi="Times New Roman"/>
          <w:sz w:val="24"/>
          <w:szCs w:val="24"/>
        </w:rPr>
        <w:t xml:space="preserve">Fundamental </w:t>
      </w:r>
      <w:bookmarkEnd w:id="106"/>
      <w:r w:rsidR="001E6F8D" w:rsidRPr="00331682">
        <w:rPr>
          <w:rFonts w:ascii="Times New Roman" w:hAnsi="Times New Roman"/>
          <w:sz w:val="24"/>
          <w:szCs w:val="24"/>
        </w:rPr>
        <w:t>– CE</w:t>
      </w:r>
      <w:r w:rsidR="003B724B">
        <w:rPr>
          <w:rFonts w:ascii="Times New Roman" w:hAnsi="Times New Roman"/>
          <w:sz w:val="24"/>
          <w:szCs w:val="24"/>
        </w:rPr>
        <w:t>IEF</w:t>
      </w:r>
      <w:r w:rsidR="001E6F8D" w:rsidRPr="00E901EB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6B6B7B34" w14:textId="0DE3D655" w:rsidR="003D12D9" w:rsidRDefault="00356147" w:rsidP="000C3E76">
      <w:pPr>
        <w:spacing w:before="120"/>
        <w:ind w:left="357"/>
        <w:jc w:val="right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107" w:name="_Hlk188624682"/>
      <w:bookmarkStart w:id="108" w:name="_Hlk152347599"/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107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  <w:r w:rsidR="00606928">
        <w:rPr>
          <w:rFonts w:ascii="Times New Roman" w:hAnsi="Times New Roman"/>
          <w:sz w:val="24"/>
          <w:szCs w:val="24"/>
        </w:rPr>
        <w:t xml:space="preserve"> </w:t>
      </w:r>
    </w:p>
    <w:p w14:paraId="159074D9" w14:textId="77777777" w:rsidR="003B724B" w:rsidRDefault="003B724B" w:rsidP="003B724B">
      <w:pPr>
        <w:spacing w:before="960"/>
        <w:jc w:val="center"/>
        <w:rPr>
          <w:rFonts w:ascii="Times New Roman" w:eastAsia="Times New Roman" w:hAnsi="Times New Roman"/>
          <w:b/>
          <w:sz w:val="24"/>
          <w:szCs w:val="20"/>
          <w:lang w:eastAsia="pt-BR"/>
        </w:rPr>
      </w:pPr>
      <w:r w:rsidRPr="00371883">
        <w:rPr>
          <w:rFonts w:ascii="Times New Roman" w:eastAsia="Times New Roman" w:hAnsi="Times New Roman"/>
          <w:b/>
          <w:sz w:val="24"/>
          <w:szCs w:val="20"/>
          <w:lang w:eastAsia="pt-BR"/>
        </w:rPr>
        <w:t>NEILZE CORREIA DE MELO CRUZ</w:t>
      </w:r>
    </w:p>
    <w:p w14:paraId="61DF74CF" w14:textId="2B60C52C" w:rsidR="003B724B" w:rsidRDefault="003B724B" w:rsidP="003B724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 w14:paraId="0221652E" w14:textId="410AAD42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342AE7BB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108"/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6 de </w:t>
      </w:r>
      <w:r w:rsidR="00395080">
        <w:rPr>
          <w:rFonts w:ascii="Times New Roman" w:eastAsia="Times New Roman" w:hAnsi="Times New Roman"/>
          <w:sz w:val="24"/>
          <w:szCs w:val="24"/>
        </w:rPr>
        <w:t>m</w:t>
      </w:r>
      <w:r w:rsidR="00395080" w:rsidRPr="00140023">
        <w:rPr>
          <w:rFonts w:ascii="Times New Roman" w:eastAsia="Times New Roman" w:hAnsi="Times New Roman"/>
          <w:sz w:val="24"/>
          <w:szCs w:val="24"/>
        </w:rPr>
        <w:t xml:space="preserve">arço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109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109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227C8" w14:textId="77777777" w:rsidR="00CB4674" w:rsidRDefault="00CB4674" w:rsidP="008057A6">
      <w:r>
        <w:separator/>
      </w:r>
    </w:p>
  </w:endnote>
  <w:endnote w:type="continuationSeparator" w:id="0">
    <w:p w14:paraId="3DFB7826" w14:textId="77777777" w:rsidR="00CB4674" w:rsidRDefault="00CB4674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B4B93F5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B724B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5E227320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Processo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4002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SEE-PRC-2024/43322</w:t>
                                  </w:r>
                                </w:sdtContent>
                              </w:sdt>
                            </w:p>
                            <w:p w14:paraId="03F327B4" w14:textId="6557AE11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Parecer n</w:t>
                              </w:r>
                              <w:r w:rsidR="00606928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40023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127/2025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6B4B93F5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B724B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5E227320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Processo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14002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SEE-PRC-2024/43322</w:t>
                            </w:r>
                          </w:sdtContent>
                        </w:sdt>
                      </w:p>
                      <w:p w14:paraId="03F327B4" w14:textId="6557AE11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Parecer n</w:t>
                        </w:r>
                        <w:r w:rsidR="00606928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.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140023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127/2025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4D780747" w:rsidR="00E35335" w:rsidRPr="0081626F" w:rsidRDefault="003B724B" w:rsidP="003B724B">
        <w:pPr>
          <w:tabs>
            <w:tab w:val="center" w:pos="5244"/>
          </w:tabs>
          <w:ind w:left="1134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ab/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="00E35335"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="00E35335"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5BE85138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CB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F5331" w14:textId="77777777" w:rsidR="00CB4674" w:rsidRDefault="00CB4674" w:rsidP="008057A6">
      <w:r>
        <w:separator/>
      </w:r>
    </w:p>
  </w:footnote>
  <w:footnote w:type="continuationSeparator" w:id="0">
    <w:p w14:paraId="1B88910A" w14:textId="77777777" w:rsidR="00CB4674" w:rsidRDefault="00CB4674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696B67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2764F"/>
    <w:multiLevelType w:val="hybridMultilevel"/>
    <w:tmpl w:val="BCBC2D32"/>
    <w:lvl w:ilvl="0" w:tplc="D640D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  <w:num w:numId="20">
    <w:abstractNumId w:val="19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17DA0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4C4A"/>
    <w:rsid w:val="000A687A"/>
    <w:rsid w:val="000A6F62"/>
    <w:rsid w:val="000A78F6"/>
    <w:rsid w:val="000B0DD2"/>
    <w:rsid w:val="000C040F"/>
    <w:rsid w:val="000C355C"/>
    <w:rsid w:val="000C3E76"/>
    <w:rsid w:val="000C5D3B"/>
    <w:rsid w:val="000D392F"/>
    <w:rsid w:val="000D394C"/>
    <w:rsid w:val="000D4B7C"/>
    <w:rsid w:val="000D54F3"/>
    <w:rsid w:val="000D6F18"/>
    <w:rsid w:val="000D7C66"/>
    <w:rsid w:val="000E1192"/>
    <w:rsid w:val="000E11FD"/>
    <w:rsid w:val="000E181F"/>
    <w:rsid w:val="000E6920"/>
    <w:rsid w:val="000F2BEC"/>
    <w:rsid w:val="000F4E07"/>
    <w:rsid w:val="000F5331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023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2455"/>
    <w:rsid w:val="00173109"/>
    <w:rsid w:val="001742E9"/>
    <w:rsid w:val="00181B84"/>
    <w:rsid w:val="001829D7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3E8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6F8D"/>
    <w:rsid w:val="001F0E26"/>
    <w:rsid w:val="001F10EA"/>
    <w:rsid w:val="001F2678"/>
    <w:rsid w:val="001F27B0"/>
    <w:rsid w:val="001F47A7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3FBB"/>
    <w:rsid w:val="00245154"/>
    <w:rsid w:val="0025185F"/>
    <w:rsid w:val="00257CBD"/>
    <w:rsid w:val="00261BA5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5387"/>
    <w:rsid w:val="002F60F9"/>
    <w:rsid w:val="002F78DC"/>
    <w:rsid w:val="00300118"/>
    <w:rsid w:val="00301492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7D32"/>
    <w:rsid w:val="003545F9"/>
    <w:rsid w:val="003557B9"/>
    <w:rsid w:val="00356147"/>
    <w:rsid w:val="00356B84"/>
    <w:rsid w:val="00357219"/>
    <w:rsid w:val="0036146D"/>
    <w:rsid w:val="00361D22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5080"/>
    <w:rsid w:val="003A0928"/>
    <w:rsid w:val="003A0EEB"/>
    <w:rsid w:val="003A5E2A"/>
    <w:rsid w:val="003B06C7"/>
    <w:rsid w:val="003B2DAC"/>
    <w:rsid w:val="003B348D"/>
    <w:rsid w:val="003B57E8"/>
    <w:rsid w:val="003B724B"/>
    <w:rsid w:val="003C0DCD"/>
    <w:rsid w:val="003C1A23"/>
    <w:rsid w:val="003C1EE8"/>
    <w:rsid w:val="003C29B9"/>
    <w:rsid w:val="003C2F50"/>
    <w:rsid w:val="003C3504"/>
    <w:rsid w:val="003C5169"/>
    <w:rsid w:val="003C6801"/>
    <w:rsid w:val="003C74E7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2E3F"/>
    <w:rsid w:val="003F3E17"/>
    <w:rsid w:val="0040165B"/>
    <w:rsid w:val="004027C4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27FB5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97ADB"/>
    <w:rsid w:val="004A0F35"/>
    <w:rsid w:val="004A1128"/>
    <w:rsid w:val="004A1425"/>
    <w:rsid w:val="004A3AF6"/>
    <w:rsid w:val="004A5B55"/>
    <w:rsid w:val="004A7E63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0CB4"/>
    <w:rsid w:val="004F3B7F"/>
    <w:rsid w:val="004F445C"/>
    <w:rsid w:val="004F55B9"/>
    <w:rsid w:val="004F6ABF"/>
    <w:rsid w:val="004F6E79"/>
    <w:rsid w:val="0050321A"/>
    <w:rsid w:val="00503DAB"/>
    <w:rsid w:val="0050443E"/>
    <w:rsid w:val="00505CC5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5D38"/>
    <w:rsid w:val="005A65DC"/>
    <w:rsid w:val="005A769D"/>
    <w:rsid w:val="005B002D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776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928"/>
    <w:rsid w:val="00606D98"/>
    <w:rsid w:val="00610EA1"/>
    <w:rsid w:val="00615389"/>
    <w:rsid w:val="00615D9C"/>
    <w:rsid w:val="00616414"/>
    <w:rsid w:val="00621F23"/>
    <w:rsid w:val="00622E61"/>
    <w:rsid w:val="00626F63"/>
    <w:rsid w:val="006271D4"/>
    <w:rsid w:val="006274C1"/>
    <w:rsid w:val="00630C29"/>
    <w:rsid w:val="00631002"/>
    <w:rsid w:val="00632A68"/>
    <w:rsid w:val="00632C15"/>
    <w:rsid w:val="00632C3F"/>
    <w:rsid w:val="006353F9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0BFC"/>
    <w:rsid w:val="00652297"/>
    <w:rsid w:val="00656351"/>
    <w:rsid w:val="00656B08"/>
    <w:rsid w:val="0065702B"/>
    <w:rsid w:val="00657E20"/>
    <w:rsid w:val="0066009C"/>
    <w:rsid w:val="006608EF"/>
    <w:rsid w:val="0066161B"/>
    <w:rsid w:val="00663574"/>
    <w:rsid w:val="006637C0"/>
    <w:rsid w:val="00663C15"/>
    <w:rsid w:val="0066521D"/>
    <w:rsid w:val="006671FB"/>
    <w:rsid w:val="00673AD6"/>
    <w:rsid w:val="006744E6"/>
    <w:rsid w:val="00674912"/>
    <w:rsid w:val="00674B3F"/>
    <w:rsid w:val="00675565"/>
    <w:rsid w:val="006811CA"/>
    <w:rsid w:val="0068432A"/>
    <w:rsid w:val="00684DA2"/>
    <w:rsid w:val="00686D57"/>
    <w:rsid w:val="00693451"/>
    <w:rsid w:val="00693460"/>
    <w:rsid w:val="006945DD"/>
    <w:rsid w:val="00695EA2"/>
    <w:rsid w:val="00696B67"/>
    <w:rsid w:val="006A1BCA"/>
    <w:rsid w:val="006A1D12"/>
    <w:rsid w:val="006A60A8"/>
    <w:rsid w:val="006A6B7A"/>
    <w:rsid w:val="006A7218"/>
    <w:rsid w:val="006A72F6"/>
    <w:rsid w:val="006B2DF8"/>
    <w:rsid w:val="006B39D8"/>
    <w:rsid w:val="006B6E80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0C19"/>
    <w:rsid w:val="006E2D3E"/>
    <w:rsid w:val="006E3A67"/>
    <w:rsid w:val="006E6783"/>
    <w:rsid w:val="006F0C7D"/>
    <w:rsid w:val="006F12DA"/>
    <w:rsid w:val="006F24C9"/>
    <w:rsid w:val="006F5ACB"/>
    <w:rsid w:val="006F7BA2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04A"/>
    <w:rsid w:val="007211BA"/>
    <w:rsid w:val="007246CA"/>
    <w:rsid w:val="0072476E"/>
    <w:rsid w:val="0072756B"/>
    <w:rsid w:val="00731E19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5CA2"/>
    <w:rsid w:val="007564E4"/>
    <w:rsid w:val="00761531"/>
    <w:rsid w:val="007662DB"/>
    <w:rsid w:val="00766DE8"/>
    <w:rsid w:val="0076737B"/>
    <w:rsid w:val="00770629"/>
    <w:rsid w:val="007723AF"/>
    <w:rsid w:val="007728F7"/>
    <w:rsid w:val="007738C6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DBD"/>
    <w:rsid w:val="00786E34"/>
    <w:rsid w:val="007879AC"/>
    <w:rsid w:val="0079157C"/>
    <w:rsid w:val="00791641"/>
    <w:rsid w:val="00794B0F"/>
    <w:rsid w:val="00795671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A04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06437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A78"/>
    <w:rsid w:val="00834D47"/>
    <w:rsid w:val="00837C93"/>
    <w:rsid w:val="00840CDA"/>
    <w:rsid w:val="00843E90"/>
    <w:rsid w:val="00845D00"/>
    <w:rsid w:val="0084669F"/>
    <w:rsid w:val="00850582"/>
    <w:rsid w:val="008510F0"/>
    <w:rsid w:val="008514B9"/>
    <w:rsid w:val="00851B49"/>
    <w:rsid w:val="00853C63"/>
    <w:rsid w:val="00853CFE"/>
    <w:rsid w:val="00853F82"/>
    <w:rsid w:val="008545D0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2650"/>
    <w:rsid w:val="00934C40"/>
    <w:rsid w:val="009354F2"/>
    <w:rsid w:val="009362F4"/>
    <w:rsid w:val="00936FAE"/>
    <w:rsid w:val="00937ACD"/>
    <w:rsid w:val="00951601"/>
    <w:rsid w:val="00953179"/>
    <w:rsid w:val="00953A76"/>
    <w:rsid w:val="00955690"/>
    <w:rsid w:val="009563F8"/>
    <w:rsid w:val="0096127F"/>
    <w:rsid w:val="009616B3"/>
    <w:rsid w:val="009642E1"/>
    <w:rsid w:val="00965A4B"/>
    <w:rsid w:val="00967E61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3DF"/>
    <w:rsid w:val="009A18B7"/>
    <w:rsid w:val="009A364E"/>
    <w:rsid w:val="009A5508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867"/>
    <w:rsid w:val="009C2C28"/>
    <w:rsid w:val="009C3670"/>
    <w:rsid w:val="009C4D47"/>
    <w:rsid w:val="009C5AC3"/>
    <w:rsid w:val="009C6466"/>
    <w:rsid w:val="009C6A49"/>
    <w:rsid w:val="009D148C"/>
    <w:rsid w:val="009D1EF7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274E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413"/>
    <w:rsid w:val="00AB45F0"/>
    <w:rsid w:val="00AB64B5"/>
    <w:rsid w:val="00AC246B"/>
    <w:rsid w:val="00AC3CD4"/>
    <w:rsid w:val="00AC4BFE"/>
    <w:rsid w:val="00AC4C7A"/>
    <w:rsid w:val="00AC4DFC"/>
    <w:rsid w:val="00AD3ED0"/>
    <w:rsid w:val="00AD77BA"/>
    <w:rsid w:val="00AE06A8"/>
    <w:rsid w:val="00AE4863"/>
    <w:rsid w:val="00AF2DA7"/>
    <w:rsid w:val="00AF3DAF"/>
    <w:rsid w:val="00AF430B"/>
    <w:rsid w:val="00AF5253"/>
    <w:rsid w:val="00AF5456"/>
    <w:rsid w:val="00AF5740"/>
    <w:rsid w:val="00AF5C25"/>
    <w:rsid w:val="00AF6FE6"/>
    <w:rsid w:val="00B04051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57BF4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6FB6"/>
    <w:rsid w:val="00C37191"/>
    <w:rsid w:val="00C43253"/>
    <w:rsid w:val="00C4336C"/>
    <w:rsid w:val="00C43C74"/>
    <w:rsid w:val="00C44DFF"/>
    <w:rsid w:val="00C51821"/>
    <w:rsid w:val="00C52952"/>
    <w:rsid w:val="00C5583E"/>
    <w:rsid w:val="00C60F5E"/>
    <w:rsid w:val="00C643FB"/>
    <w:rsid w:val="00C658E8"/>
    <w:rsid w:val="00C659DA"/>
    <w:rsid w:val="00C65CC2"/>
    <w:rsid w:val="00C67288"/>
    <w:rsid w:val="00C704F2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1602"/>
    <w:rsid w:val="00CB30F3"/>
    <w:rsid w:val="00CB4627"/>
    <w:rsid w:val="00CB4674"/>
    <w:rsid w:val="00CB4AC8"/>
    <w:rsid w:val="00CB53D0"/>
    <w:rsid w:val="00CB5685"/>
    <w:rsid w:val="00CB5C3E"/>
    <w:rsid w:val="00CB6ABB"/>
    <w:rsid w:val="00CB7580"/>
    <w:rsid w:val="00CC317C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E73A1"/>
    <w:rsid w:val="00CF1D9E"/>
    <w:rsid w:val="00CF3251"/>
    <w:rsid w:val="00CF3615"/>
    <w:rsid w:val="00CF4831"/>
    <w:rsid w:val="00CF6002"/>
    <w:rsid w:val="00CF6084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A7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679B0"/>
    <w:rsid w:val="00D72682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3561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355"/>
    <w:rsid w:val="00E75BA5"/>
    <w:rsid w:val="00E807E2"/>
    <w:rsid w:val="00E80ED0"/>
    <w:rsid w:val="00E814A7"/>
    <w:rsid w:val="00E81E16"/>
    <w:rsid w:val="00E82FA2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C7D22"/>
    <w:rsid w:val="00ED0519"/>
    <w:rsid w:val="00ED7D07"/>
    <w:rsid w:val="00EE0064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342C2"/>
    <w:rsid w:val="00F400EB"/>
    <w:rsid w:val="00F4242C"/>
    <w:rsid w:val="00F428C5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203B"/>
    <w:rsid w:val="00F64FDA"/>
    <w:rsid w:val="00F6554C"/>
    <w:rsid w:val="00F65BDE"/>
    <w:rsid w:val="00F65C38"/>
    <w:rsid w:val="00F65F3D"/>
    <w:rsid w:val="00F671E3"/>
    <w:rsid w:val="00F70D24"/>
    <w:rsid w:val="00F72D51"/>
    <w:rsid w:val="00F72EF4"/>
    <w:rsid w:val="00F730C7"/>
    <w:rsid w:val="00F731FD"/>
    <w:rsid w:val="00F73412"/>
    <w:rsid w:val="00F74513"/>
    <w:rsid w:val="00F74C4D"/>
    <w:rsid w:val="00F75D8D"/>
    <w:rsid w:val="00F76B26"/>
    <w:rsid w:val="00F80B88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C6A17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010BE"/>
    <w:rsid w:val="00026E86"/>
    <w:rsid w:val="00041DB8"/>
    <w:rsid w:val="00056746"/>
    <w:rsid w:val="000722B6"/>
    <w:rsid w:val="000813D9"/>
    <w:rsid w:val="000A0AE9"/>
    <w:rsid w:val="000A6E97"/>
    <w:rsid w:val="000B7832"/>
    <w:rsid w:val="000C0ED0"/>
    <w:rsid w:val="000C59C5"/>
    <w:rsid w:val="000F5892"/>
    <w:rsid w:val="000F685C"/>
    <w:rsid w:val="0010470A"/>
    <w:rsid w:val="001206D0"/>
    <w:rsid w:val="001222FA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0409"/>
    <w:rsid w:val="002A2C31"/>
    <w:rsid w:val="002B0306"/>
    <w:rsid w:val="002D6197"/>
    <w:rsid w:val="002E40A1"/>
    <w:rsid w:val="00347D6D"/>
    <w:rsid w:val="00366981"/>
    <w:rsid w:val="00380DB3"/>
    <w:rsid w:val="003836BA"/>
    <w:rsid w:val="00387B87"/>
    <w:rsid w:val="00391F25"/>
    <w:rsid w:val="003A3EB5"/>
    <w:rsid w:val="003A6CEB"/>
    <w:rsid w:val="003C16DB"/>
    <w:rsid w:val="003C2B62"/>
    <w:rsid w:val="003C4160"/>
    <w:rsid w:val="00402210"/>
    <w:rsid w:val="00436816"/>
    <w:rsid w:val="004461F8"/>
    <w:rsid w:val="00450E3B"/>
    <w:rsid w:val="00454335"/>
    <w:rsid w:val="0045461E"/>
    <w:rsid w:val="00455F46"/>
    <w:rsid w:val="00461CB8"/>
    <w:rsid w:val="00482096"/>
    <w:rsid w:val="004B3803"/>
    <w:rsid w:val="004C112E"/>
    <w:rsid w:val="004C1E62"/>
    <w:rsid w:val="004D502B"/>
    <w:rsid w:val="004E44F2"/>
    <w:rsid w:val="00505CE4"/>
    <w:rsid w:val="00516FC7"/>
    <w:rsid w:val="00525DB9"/>
    <w:rsid w:val="00551644"/>
    <w:rsid w:val="005547E5"/>
    <w:rsid w:val="0056008B"/>
    <w:rsid w:val="00564313"/>
    <w:rsid w:val="005A5F7C"/>
    <w:rsid w:val="005B4051"/>
    <w:rsid w:val="005D0380"/>
    <w:rsid w:val="005F4817"/>
    <w:rsid w:val="00601DE9"/>
    <w:rsid w:val="00612ABF"/>
    <w:rsid w:val="00613193"/>
    <w:rsid w:val="00613696"/>
    <w:rsid w:val="00627476"/>
    <w:rsid w:val="00635567"/>
    <w:rsid w:val="00644B6E"/>
    <w:rsid w:val="0067207F"/>
    <w:rsid w:val="006A3FE1"/>
    <w:rsid w:val="006A4A8B"/>
    <w:rsid w:val="006B31F3"/>
    <w:rsid w:val="006B3E4B"/>
    <w:rsid w:val="006B6466"/>
    <w:rsid w:val="006C3C50"/>
    <w:rsid w:val="006D7537"/>
    <w:rsid w:val="006E0252"/>
    <w:rsid w:val="006E2A47"/>
    <w:rsid w:val="006E7327"/>
    <w:rsid w:val="006E7E3F"/>
    <w:rsid w:val="007045DB"/>
    <w:rsid w:val="0071244A"/>
    <w:rsid w:val="00733EF2"/>
    <w:rsid w:val="00736F64"/>
    <w:rsid w:val="007401FF"/>
    <w:rsid w:val="0076091B"/>
    <w:rsid w:val="007955F1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31A8"/>
    <w:rsid w:val="00884688"/>
    <w:rsid w:val="00885567"/>
    <w:rsid w:val="008B2F15"/>
    <w:rsid w:val="008C511B"/>
    <w:rsid w:val="008D4CCE"/>
    <w:rsid w:val="008D516A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2C1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A14C6"/>
    <w:rsid w:val="00AB01C7"/>
    <w:rsid w:val="00AE2267"/>
    <w:rsid w:val="00AF000E"/>
    <w:rsid w:val="00B061B3"/>
    <w:rsid w:val="00B13C73"/>
    <w:rsid w:val="00B14E62"/>
    <w:rsid w:val="00B15718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BF0553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356E5"/>
    <w:rsid w:val="00D425BB"/>
    <w:rsid w:val="00D43824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23A6A"/>
    <w:rsid w:val="00E406D1"/>
    <w:rsid w:val="00E452B2"/>
    <w:rsid w:val="00E517D0"/>
    <w:rsid w:val="00E667AF"/>
    <w:rsid w:val="00E8196E"/>
    <w:rsid w:val="00E84AC1"/>
    <w:rsid w:val="00E85A07"/>
    <w:rsid w:val="00E86625"/>
    <w:rsid w:val="00E94D16"/>
    <w:rsid w:val="00E96118"/>
    <w:rsid w:val="00EA0EAF"/>
    <w:rsid w:val="00EA41AF"/>
    <w:rsid w:val="00EA5ED8"/>
    <w:rsid w:val="00EA7BEA"/>
    <w:rsid w:val="00EC03DB"/>
    <w:rsid w:val="00EC40DC"/>
    <w:rsid w:val="00EE72D8"/>
    <w:rsid w:val="00EF18F1"/>
    <w:rsid w:val="00EF2912"/>
    <w:rsid w:val="00F1310B"/>
    <w:rsid w:val="00F20265"/>
    <w:rsid w:val="00F570C2"/>
    <w:rsid w:val="00F65433"/>
    <w:rsid w:val="00F930C1"/>
    <w:rsid w:val="00FA2EAB"/>
    <w:rsid w:val="00FB352F"/>
    <w:rsid w:val="00FC2990"/>
    <w:rsid w:val="00FC6BA5"/>
    <w:rsid w:val="00FD21CC"/>
    <w:rsid w:val="00FF28B7"/>
    <w:rsid w:val="00FF6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127/2025</vt:lpstr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127/2025</dc:title>
  <dc:creator>AUDILÉIA GONÇALO DA SILVA</dc:creator>
  <cp:keywords>SEE-PRC-2024/43322</cp:keywords>
  <dc:description>/2017</dc:description>
  <cp:lastModifiedBy>CEE</cp:lastModifiedBy>
  <cp:revision>3</cp:revision>
  <cp:lastPrinted>2016-04-12T19:20:00Z</cp:lastPrinted>
  <dcterms:created xsi:type="dcterms:W3CDTF">2025-03-11T18:25:00Z</dcterms:created>
  <dcterms:modified xsi:type="dcterms:W3CDTF">2025-03-11T18:27:00Z</dcterms:modified>
</cp:coreProperties>
</file>