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1A1776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648790A6" w:rsidR="001E3182" w:rsidRPr="006D6177" w:rsidRDefault="00B4399F" w:rsidP="00405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0424290"/>
            <w:r w:rsidRPr="00B4399F">
              <w:rPr>
                <w:rFonts w:ascii="Times New Roman" w:eastAsia="Times New Roman" w:hAnsi="Times New Roman"/>
                <w:sz w:val="24"/>
                <w:szCs w:val="24"/>
              </w:rPr>
              <w:t>ESPAÇO DE EDUCAÇÃO PINGO DE GENTE</w:t>
            </w:r>
            <w:bookmarkEnd w:id="0"/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AA62087" w:rsidR="001E3182" w:rsidRPr="00AE4863" w:rsidRDefault="001B2B51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</w:rPr>
              <w:t>CAMPINA GRANDE</w:t>
            </w:r>
          </w:p>
        </w:tc>
      </w:tr>
      <w:tr w:rsidR="001E3182" w:rsidRPr="008057A6" w14:paraId="52097819" w14:textId="77777777" w:rsidTr="001A1776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1B88FED7" w:rsidR="008000BF" w:rsidRPr="00535393" w:rsidRDefault="00B4399F" w:rsidP="00B4399F">
            <w:r w:rsidRPr="00B4399F">
              <w:rPr>
                <w:rFonts w:ascii="Times New Roman" w:eastAsia="Times New Roman" w:hAnsi="Times New Roman"/>
                <w:sz w:val="24"/>
                <w:szCs w:val="24"/>
              </w:rPr>
              <w:t>RENOVAÇÃO DA AUTORIZAÇÃO PARA FUNCIONAMENTO DA EDUCAÇÃO INFANTIL, E RENOVAÇÃO 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399F">
              <w:rPr>
                <w:rFonts w:ascii="Times New Roman" w:eastAsia="Times New Roman" w:hAnsi="Times New Roman"/>
                <w:sz w:val="24"/>
                <w:szCs w:val="24"/>
              </w:rPr>
              <w:t>RECONHECIMENTO DO ENSINO FUNDAMENTAL DO 1° AO 5° ANO</w:t>
            </w:r>
          </w:p>
        </w:tc>
      </w:tr>
      <w:tr w:rsidR="009954C7" w:rsidRPr="008057A6" w14:paraId="0D93BBC8" w14:textId="77777777" w:rsidTr="001A1776">
        <w:tc>
          <w:tcPr>
            <w:tcW w:w="5000" w:type="pct"/>
            <w:gridSpan w:val="4"/>
          </w:tcPr>
          <w:p w14:paraId="15743585" w14:textId="71D3A83B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1F63C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1F63C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22052CBE" w:rsidR="002D6886" w:rsidRPr="00335FD2" w:rsidRDefault="00B4399F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4399F">
              <w:rPr>
                <w:rFonts w:ascii="Times New Roman" w:hAnsi="Times New Roman"/>
                <w:sz w:val="24"/>
                <w:szCs w:val="24"/>
              </w:rPr>
              <w:t>FERNANDA DANIELLA DE FRANÇA BEZERRIL</w:t>
            </w:r>
          </w:p>
        </w:tc>
      </w:tr>
      <w:tr w:rsidR="001E3182" w:rsidRPr="008057A6" w14:paraId="2A99E59B" w14:textId="77777777" w:rsidTr="001A1776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0F03AA8F" w:rsidR="001E3182" w:rsidRPr="0003442D" w:rsidRDefault="00045C64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72EF4" w:rsidRPr="00F72EF4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89144595"/>
                <w:r w:rsidR="00F72EF4" w:rsidRPr="00F72EF4">
                  <w:rPr>
                    <w:rFonts w:ascii="Times New Roman" w:eastAsia="Times New Roman" w:hAnsi="Times New Roman"/>
                    <w:sz w:val="24"/>
                    <w:szCs w:val="24"/>
                  </w:rPr>
                  <w:t>202</w:t>
                </w:r>
                <w:r w:rsidR="001B2B51">
                  <w:rPr>
                    <w:rFonts w:ascii="Times New Roman" w:eastAsia="Times New Roman" w:hAnsi="Times New Roman"/>
                    <w:sz w:val="24"/>
                    <w:szCs w:val="24"/>
                  </w:rPr>
                  <w:t>3</w:t>
                </w:r>
                <w:r w:rsidR="00F72EF4" w:rsidRPr="00F72EF4">
                  <w:rPr>
                    <w:rFonts w:ascii="Times New Roman" w:eastAsia="Times New Roman" w:hAnsi="Times New Roman"/>
                    <w:sz w:val="24"/>
                    <w:szCs w:val="24"/>
                  </w:rPr>
                  <w:t>/</w:t>
                </w:r>
                <w:r w:rsidR="00B4399F">
                  <w:rPr>
                    <w:rFonts w:ascii="Times New Roman" w:eastAsia="Times New Roman" w:hAnsi="Times New Roman"/>
                    <w:sz w:val="24"/>
                    <w:szCs w:val="24"/>
                  </w:rPr>
                  <w:t>07873</w:t>
                </w:r>
                <w:bookmarkStart w:id="3" w:name="_Hlk188968899"/>
                <w:bookmarkStart w:id="4" w:name="_Hlk188967229"/>
                <w:bookmarkStart w:id="5" w:name="_Hlk188957304"/>
                <w:bookmarkStart w:id="6" w:name="_Hlk188954673"/>
                <w:bookmarkStart w:id="7" w:name="_Hlk188951275"/>
                <w:bookmarkStart w:id="8" w:name="_Hlk188949267"/>
                <w:bookmarkStart w:id="9" w:name="_Hlk188948474"/>
                <w:bookmarkStart w:id="10" w:name="_Hlk188888014"/>
                <w:bookmarkStart w:id="11" w:name="_Hlk188887225"/>
                <w:bookmarkStart w:id="12" w:name="_Hlk188885926"/>
                <w:bookmarkStart w:id="13" w:name="_Hlk188884535"/>
                <w:bookmarkStart w:id="14" w:name="_Hlk188883518"/>
                <w:bookmarkStart w:id="15" w:name="_Hlk188880282"/>
                <w:bookmarkStart w:id="16" w:name="_Hlk188879457"/>
                <w:bookmarkStart w:id="17" w:name="_Hlk188878619"/>
                <w:bookmarkStart w:id="18" w:name="_Hlk188872016"/>
                <w:bookmarkStart w:id="19" w:name="_Hlk188870979"/>
                <w:bookmarkStart w:id="20" w:name="_Hlk188869906"/>
                <w:bookmarkStart w:id="21" w:name="_Hlk188869342"/>
                <w:bookmarkStart w:id="22" w:name="_Hlk188868700"/>
                <w:bookmarkStart w:id="23" w:name="_Hlk188867702"/>
                <w:bookmarkStart w:id="24" w:name="_Hlk188867116"/>
                <w:bookmarkStart w:id="25" w:name="_Hlk188866029"/>
                <w:bookmarkStart w:id="26" w:name="_Hlk188864921"/>
                <w:bookmarkStart w:id="27" w:name="_Hlk188863835"/>
                <w:bookmarkStart w:id="28" w:name="_Hlk188628664"/>
                <w:bookmarkStart w:id="29" w:name="_Hlk188628229"/>
                <w:bookmarkStart w:id="30" w:name="_Hlk188627751"/>
                <w:bookmarkStart w:id="31" w:name="_Hlk188627133"/>
                <w:bookmarkStart w:id="32" w:name="_Hlk188625744"/>
                <w:bookmarkStart w:id="33" w:name="_Hlk188624512"/>
                <w:bookmarkStart w:id="34" w:name="_Hlk188621001"/>
                <w:bookmarkStart w:id="35" w:name="_Hlk188610861"/>
                <w:bookmarkStart w:id="36" w:name="_Hlk188608415"/>
                <w:bookmarkStart w:id="37" w:name="_Hlk188604167"/>
                <w:bookmarkStart w:id="38" w:name="_Hlk188542518"/>
                <w:bookmarkStart w:id="39" w:name="_Hlk188540542"/>
                <w:bookmarkStart w:id="40" w:name="_Hlk188535646"/>
                <w:bookmarkStart w:id="41" w:name="_Hlk188524429"/>
                <w:bookmarkStart w:id="42" w:name="_Hlk188521438"/>
                <w:bookmarkStart w:id="43" w:name="_Hlk188519618"/>
                <w:bookmarkStart w:id="44" w:name="_Hlk188517097"/>
                <w:bookmarkStart w:id="45" w:name="_Hlk185686243"/>
                <w:bookmarkStart w:id="46" w:name="_Hlk185608513"/>
                <w:bookmarkStart w:id="47" w:name="_Hlk185327390"/>
                <w:bookmarkStart w:id="48" w:name="_Hlk184372210"/>
                <w:bookmarkStart w:id="49" w:name="_Hlk184041145"/>
                <w:bookmarkStart w:id="50" w:name="_Hlk183774877"/>
                <w:bookmarkStart w:id="51" w:name="_Hlk182836329"/>
                <w:bookmarkStart w:id="52" w:name="_Hlk181960419"/>
                <w:bookmarkStart w:id="53" w:name="_Hlk181951211"/>
                <w:bookmarkStart w:id="54" w:name="_Hlk181632482"/>
                <w:bookmarkStart w:id="55" w:name="_Hlk181607187"/>
                <w:bookmarkStart w:id="56" w:name="_Hlk179534817"/>
                <w:bookmarkStart w:id="57" w:name="_Hlk179531511"/>
                <w:bookmarkStart w:id="58" w:name="_Hlk178952315"/>
                <w:bookmarkStart w:id="59" w:name="_Hlk178950213"/>
                <w:bookmarkStart w:id="60" w:name="_Hlk178935836"/>
                <w:bookmarkStart w:id="61" w:name="_Hlk178863429"/>
                <w:bookmarkStart w:id="62" w:name="_Hlk178583740"/>
                <w:bookmarkStart w:id="63" w:name="_Hlk178346758"/>
                <w:bookmarkStart w:id="64" w:name="_Hlk178343618"/>
                <w:bookmarkStart w:id="65" w:name="_Hlk178330554"/>
                <w:bookmarkStart w:id="66" w:name="_Hlk177496572"/>
                <w:bookmarkStart w:id="67" w:name="_Hlk176521637"/>
                <w:bookmarkStart w:id="6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C48CCF8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B4399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81</w:t>
                </w:r>
                <w:r w:rsidR="00F72E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AE4863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BED2746" w:rsidR="001E3182" w:rsidRPr="00AE4863" w:rsidRDefault="00B4399F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2C35AF67" w14:textId="6014DE10" w:rsidR="00B4399F" w:rsidRPr="00B4399F" w:rsidRDefault="00475E14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A Sra. </w:t>
      </w:r>
      <w:bookmarkStart w:id="69" w:name="_Hlk190424769"/>
      <w:r w:rsidR="00B4399F" w:rsidRPr="00B4399F">
        <w:rPr>
          <w:rFonts w:ascii="Times New Roman" w:eastAsia="Times New Roman" w:hAnsi="Times New Roman"/>
          <w:sz w:val="24"/>
          <w:szCs w:val="24"/>
        </w:rPr>
        <w:t>Ivonete Santos</w:t>
      </w:r>
      <w:bookmarkEnd w:id="69"/>
      <w:r w:rsidR="00B4399F" w:rsidRPr="00B4399F">
        <w:rPr>
          <w:rFonts w:ascii="Times New Roman" w:eastAsia="Times New Roman" w:hAnsi="Times New Roman"/>
          <w:sz w:val="24"/>
          <w:szCs w:val="24"/>
        </w:rPr>
        <w:t>, responsável legal pelo Espaço de Educação Pingo de Gente,</w:t>
      </w:r>
      <w:r w:rsidR="00914968">
        <w:rPr>
          <w:rFonts w:ascii="Times New Roman" w:eastAsia="Times New Roman" w:hAnsi="Times New Roman"/>
          <w:sz w:val="24"/>
          <w:szCs w:val="24"/>
        </w:rPr>
        <w:t xml:space="preserve"> in</w:t>
      </w:r>
      <w:r w:rsidR="001E7F94">
        <w:rPr>
          <w:rFonts w:ascii="Times New Roman" w:eastAsia="Times New Roman" w:hAnsi="Times New Roman"/>
          <w:sz w:val="24"/>
          <w:szCs w:val="24"/>
        </w:rPr>
        <w:t>s</w:t>
      </w:r>
      <w:r w:rsidR="00914968">
        <w:rPr>
          <w:rFonts w:ascii="Times New Roman" w:eastAsia="Times New Roman" w:hAnsi="Times New Roman"/>
          <w:sz w:val="24"/>
          <w:szCs w:val="24"/>
        </w:rPr>
        <w:t xml:space="preserve">crito no CNPJ sob n.º </w:t>
      </w:r>
      <w:bookmarkStart w:id="70" w:name="_Hlk190424797"/>
      <w:r w:rsidR="001E7F94" w:rsidRPr="001E7F94">
        <w:rPr>
          <w:rFonts w:ascii="Times New Roman" w:eastAsia="Times New Roman" w:hAnsi="Times New Roman"/>
          <w:sz w:val="24"/>
          <w:szCs w:val="24"/>
        </w:rPr>
        <w:t>18.572.418/0001-39</w:t>
      </w:r>
      <w:bookmarkEnd w:id="70"/>
      <w:r w:rsidR="001A1776">
        <w:rPr>
          <w:rFonts w:ascii="Times New Roman" w:eastAsia="Times New Roman" w:hAnsi="Times New Roman"/>
          <w:sz w:val="24"/>
          <w:szCs w:val="24"/>
        </w:rPr>
        <w:t xml:space="preserve"> –</w:t>
      </w:r>
      <w:r w:rsidR="001E7F94">
        <w:rPr>
          <w:rFonts w:ascii="Times New Roman" w:eastAsia="Times New Roman" w:hAnsi="Times New Roman"/>
          <w:sz w:val="24"/>
          <w:szCs w:val="24"/>
        </w:rPr>
        <w:t xml:space="preserve">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localizado na </w:t>
      </w:r>
      <w:bookmarkStart w:id="71" w:name="_Hlk190424724"/>
      <w:r w:rsidR="001E7F94">
        <w:rPr>
          <w:rFonts w:ascii="Times New Roman" w:eastAsia="Times New Roman" w:hAnsi="Times New Roman"/>
          <w:sz w:val="24"/>
          <w:szCs w:val="24"/>
        </w:rPr>
        <w:t>R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ua Mirian Alves de Melo, 254, Monte Castelo, </w:t>
      </w:r>
      <w:bookmarkStart w:id="72" w:name="_Hlk190424930"/>
      <w:r w:rsidR="00B4399F" w:rsidRPr="00B4399F">
        <w:rPr>
          <w:rFonts w:ascii="Times New Roman" w:eastAsia="Times New Roman" w:hAnsi="Times New Roman"/>
          <w:sz w:val="24"/>
          <w:szCs w:val="24"/>
        </w:rPr>
        <w:t>Campina Grande</w:t>
      </w:r>
      <w:bookmarkEnd w:id="72"/>
      <w:r w:rsidR="001A1776">
        <w:rPr>
          <w:rFonts w:ascii="Times New Roman" w:eastAsia="Times New Roman" w:hAnsi="Times New Roman"/>
          <w:sz w:val="24"/>
          <w:szCs w:val="24"/>
        </w:rPr>
        <w:t>–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P</w:t>
      </w:r>
      <w:r w:rsidR="001E7F94">
        <w:rPr>
          <w:rFonts w:ascii="Times New Roman" w:eastAsia="Times New Roman" w:hAnsi="Times New Roman"/>
          <w:sz w:val="24"/>
          <w:szCs w:val="24"/>
        </w:rPr>
        <w:t>B</w:t>
      </w:r>
      <w:bookmarkEnd w:id="71"/>
      <w:r w:rsidR="001A1776">
        <w:rPr>
          <w:rFonts w:ascii="Times New Roman" w:eastAsia="Times New Roman" w:hAnsi="Times New Roman"/>
          <w:sz w:val="24"/>
          <w:szCs w:val="24"/>
        </w:rPr>
        <w:t xml:space="preserve"> –</w:t>
      </w:r>
      <w:r w:rsidR="001E7F94">
        <w:rPr>
          <w:rFonts w:ascii="Times New Roman" w:eastAsia="Times New Roman" w:hAnsi="Times New Roman"/>
          <w:sz w:val="24"/>
          <w:szCs w:val="24"/>
        </w:rPr>
        <w:t>, r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equer</w:t>
      </w:r>
      <w:r w:rsidR="001A1776">
        <w:rPr>
          <w:rFonts w:ascii="Times New Roman" w:eastAsia="Times New Roman" w:hAnsi="Times New Roman"/>
          <w:sz w:val="24"/>
          <w:szCs w:val="24"/>
        </w:rPr>
        <w:t>,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 ao CEE, </w:t>
      </w:r>
      <w:r w:rsidR="001A1776" w:rsidRPr="00B4399F">
        <w:rPr>
          <w:rFonts w:ascii="Times New Roman" w:eastAsia="Times New Roman" w:hAnsi="Times New Roman"/>
          <w:sz w:val="24"/>
          <w:szCs w:val="24"/>
        </w:rPr>
        <w:t xml:space="preserve">renovação de autorização para funcionamento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da Educação Infantil, e</w:t>
      </w:r>
      <w:r w:rsid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1A1776">
        <w:rPr>
          <w:rFonts w:ascii="Times New Roman" w:eastAsia="Times New Roman" w:hAnsi="Times New Roman"/>
          <w:sz w:val="24"/>
          <w:szCs w:val="24"/>
        </w:rPr>
        <w:t>r</w:t>
      </w:r>
      <w:r w:rsidR="001A1776" w:rsidRPr="00B4399F">
        <w:rPr>
          <w:rFonts w:ascii="Times New Roman" w:eastAsia="Times New Roman" w:hAnsi="Times New Roman"/>
          <w:sz w:val="24"/>
          <w:szCs w:val="24"/>
        </w:rPr>
        <w:t xml:space="preserve">enovação do reconhecimento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do Ensino Fundamental do 1° ao 5° ano</w:t>
      </w:r>
      <w:r w:rsidR="001E7F94">
        <w:rPr>
          <w:rFonts w:ascii="Times New Roman" w:eastAsia="Times New Roman" w:hAnsi="Times New Roman"/>
          <w:sz w:val="24"/>
          <w:szCs w:val="24"/>
        </w:rPr>
        <w:t>.</w:t>
      </w:r>
      <w:r w:rsidR="00B4399F">
        <w:rPr>
          <w:rFonts w:ascii="Times New Roman" w:eastAsia="Times New Roman" w:hAnsi="Times New Roman"/>
          <w:sz w:val="24"/>
          <w:szCs w:val="24"/>
        </w:rPr>
        <w:tab/>
      </w:r>
      <w:r w:rsidR="001A1776">
        <w:rPr>
          <w:rFonts w:ascii="Times New Roman" w:eastAsia="Times New Roman" w:hAnsi="Times New Roman"/>
          <w:sz w:val="24"/>
          <w:szCs w:val="24"/>
        </w:rPr>
        <w:t>O P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rocesso foi formalizado em 28 de fevereiro de 2023, recebendo o número</w:t>
      </w:r>
      <w:r w:rsid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2</w:t>
      </w:r>
      <w:r w:rsidR="001A1776">
        <w:rPr>
          <w:rFonts w:ascii="Times New Roman" w:eastAsia="Times New Roman" w:hAnsi="Times New Roman"/>
          <w:sz w:val="24"/>
          <w:szCs w:val="24"/>
        </w:rPr>
        <w:t>.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023/07873</w:t>
      </w:r>
      <w:r w:rsidR="001A1776">
        <w:rPr>
          <w:rFonts w:ascii="Times New Roman" w:eastAsia="Times New Roman" w:hAnsi="Times New Roman"/>
          <w:sz w:val="24"/>
          <w:szCs w:val="24"/>
        </w:rPr>
        <w:t>. Foram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 anexado</w:t>
      </w:r>
      <w:r w:rsidR="001A1776">
        <w:rPr>
          <w:rFonts w:ascii="Times New Roman" w:eastAsia="Times New Roman" w:hAnsi="Times New Roman"/>
          <w:sz w:val="24"/>
          <w:szCs w:val="24"/>
        </w:rPr>
        <w:t>s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 os documentos necessários à</w:t>
      </w:r>
      <w:r w:rsid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devida apreciação dos pedidos.</w:t>
      </w:r>
    </w:p>
    <w:p w14:paraId="1E496A93" w14:textId="210DA861" w:rsidR="00B4399F" w:rsidRP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399F">
        <w:rPr>
          <w:rFonts w:ascii="Times New Roman" w:eastAsia="Times New Roman" w:hAnsi="Times New Roman"/>
          <w:sz w:val="24"/>
          <w:szCs w:val="24"/>
        </w:rPr>
        <w:t>Em 12 de março de 2023</w:t>
      </w:r>
      <w:r w:rsidR="001A1776">
        <w:rPr>
          <w:rFonts w:ascii="Times New Roman" w:eastAsia="Times New Roman" w:hAnsi="Times New Roman"/>
          <w:sz w:val="24"/>
          <w:szCs w:val="24"/>
        </w:rPr>
        <w:t>, o P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rocesso foi despachado à </w:t>
      </w:r>
      <w:r w:rsidR="001A1776">
        <w:rPr>
          <w:rFonts w:ascii="Times New Roman" w:hAnsi="Times New Roman"/>
          <w:sz w:val="24"/>
          <w:szCs w:val="24"/>
        </w:rPr>
        <w:t>Gerência Executiva de Acompanhamento à Gestão Escolar</w:t>
      </w:r>
      <w:r w:rsidR="001A1776" w:rsidRP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1A1776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B4399F">
        <w:rPr>
          <w:rFonts w:ascii="Times New Roman" w:eastAsia="Times New Roman" w:hAnsi="Times New Roman"/>
          <w:sz w:val="24"/>
          <w:szCs w:val="24"/>
        </w:rPr>
        <w:t>GEAGE para inspeção prévia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(fl.3</w:t>
      </w:r>
      <w:r w:rsidR="001A1776">
        <w:rPr>
          <w:rFonts w:ascii="Times New Roman" w:eastAsia="Times New Roman" w:hAnsi="Times New Roman"/>
          <w:sz w:val="24"/>
          <w:szCs w:val="24"/>
        </w:rPr>
        <w:t xml:space="preserve">4) e encaminhado ao </w:t>
      </w:r>
      <w:r w:rsidR="001A1776">
        <w:rPr>
          <w:rFonts w:ascii="Times New Roman" w:hAnsi="Times New Roman"/>
          <w:sz w:val="24"/>
          <w:szCs w:val="24"/>
        </w:rPr>
        <w:t>Núcleo de Acompanhamento à Gestão Escolar</w:t>
      </w:r>
      <w:r w:rsidR="001A1776">
        <w:rPr>
          <w:rFonts w:ascii="Times New Roman" w:eastAsia="Times New Roman" w:hAnsi="Times New Roman"/>
          <w:sz w:val="24"/>
          <w:szCs w:val="24"/>
        </w:rPr>
        <w:t xml:space="preserve"> da 3ª Gerencia Regional de Educação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(NAGE/3ª GRE), </w:t>
      </w:r>
      <w:r w:rsidR="001A1776">
        <w:rPr>
          <w:rFonts w:ascii="Times New Roman" w:eastAsia="Times New Roman" w:hAnsi="Times New Roman"/>
          <w:sz w:val="24"/>
          <w:szCs w:val="24"/>
        </w:rPr>
        <w:t xml:space="preserve">sendo </w:t>
      </w:r>
      <w:r w:rsidRPr="00B4399F">
        <w:rPr>
          <w:rFonts w:ascii="Times New Roman" w:eastAsia="Times New Roman" w:hAnsi="Times New Roman"/>
          <w:sz w:val="24"/>
          <w:szCs w:val="24"/>
        </w:rPr>
        <w:t>recebido por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Silvana da </w:t>
      </w:r>
      <w:r w:rsidR="001E7F94">
        <w:rPr>
          <w:rFonts w:ascii="Times New Roman" w:eastAsia="Times New Roman" w:hAnsi="Times New Roman"/>
          <w:sz w:val="24"/>
          <w:szCs w:val="24"/>
        </w:rPr>
        <w:t>S</w:t>
      </w:r>
      <w:r w:rsidRPr="00B4399F">
        <w:rPr>
          <w:rFonts w:ascii="Times New Roman" w:eastAsia="Times New Roman" w:hAnsi="Times New Roman"/>
          <w:sz w:val="24"/>
          <w:szCs w:val="24"/>
        </w:rPr>
        <w:t>ilva Santos (Gerente Executiva de Acompanhamento de Gestão Escolar de Ensino)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e encaminhado para análise.</w:t>
      </w:r>
    </w:p>
    <w:p w14:paraId="75169A5C" w14:textId="3ED518C9" w:rsidR="00B4399F" w:rsidRP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399F">
        <w:rPr>
          <w:rFonts w:ascii="Times New Roman" w:eastAsia="Times New Roman" w:hAnsi="Times New Roman"/>
          <w:sz w:val="24"/>
          <w:szCs w:val="24"/>
        </w:rPr>
        <w:t>Em 8 de maio de 2023</w:t>
      </w:r>
      <w:r w:rsidR="00EF1492">
        <w:rPr>
          <w:rFonts w:ascii="Times New Roman" w:eastAsia="Times New Roman" w:hAnsi="Times New Roman"/>
          <w:sz w:val="24"/>
          <w:szCs w:val="24"/>
        </w:rPr>
        <w:t>, foi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apresentado o 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 xml:space="preserve">Relatório 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de 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>Inspeção Prévia</w:t>
      </w:r>
      <w:r w:rsidRPr="00B4399F">
        <w:rPr>
          <w:rFonts w:ascii="Times New Roman" w:eastAsia="Times New Roman" w:hAnsi="Times New Roman"/>
          <w:sz w:val="24"/>
          <w:szCs w:val="24"/>
        </w:rPr>
        <w:t>. De acordo com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que foi apresentado por </w:t>
      </w:r>
      <w:proofErr w:type="spellStart"/>
      <w:r w:rsidR="00EF1492">
        <w:rPr>
          <w:rFonts w:ascii="Times New Roman" w:eastAsia="Times New Roman" w:hAnsi="Times New Roman"/>
          <w:sz w:val="24"/>
          <w:szCs w:val="24"/>
        </w:rPr>
        <w:t>Taciani</w:t>
      </w:r>
      <w:proofErr w:type="spellEnd"/>
      <w:r w:rsidR="00EF1492">
        <w:rPr>
          <w:rFonts w:ascii="Times New Roman" w:eastAsia="Times New Roman" w:hAnsi="Times New Roman"/>
          <w:sz w:val="24"/>
          <w:szCs w:val="24"/>
        </w:rPr>
        <w:t xml:space="preserve"> Cassia S. Medeiros, técnica do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NAGE</w:t>
      </w:r>
      <w:r w:rsidR="00EF1492">
        <w:rPr>
          <w:rFonts w:ascii="Times New Roman" w:eastAsia="Times New Roman" w:hAnsi="Times New Roman"/>
          <w:sz w:val="24"/>
          <w:szCs w:val="24"/>
        </w:rPr>
        <w:t>,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e Murilo Florentino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Diniz Filho, chefe do </w:t>
      </w:r>
      <w:r w:rsidR="00EF1492">
        <w:rPr>
          <w:rFonts w:ascii="Times New Roman" w:eastAsia="Times New Roman" w:hAnsi="Times New Roman"/>
          <w:sz w:val="24"/>
          <w:szCs w:val="24"/>
        </w:rPr>
        <w:t>NAGE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, </w:t>
      </w:r>
      <w:r w:rsidR="00EF1492">
        <w:rPr>
          <w:rFonts w:ascii="Times New Roman" w:eastAsia="Times New Roman" w:hAnsi="Times New Roman"/>
          <w:sz w:val="24"/>
          <w:szCs w:val="24"/>
        </w:rPr>
        <w:t>apó</w:t>
      </w:r>
      <w:r w:rsidRPr="00B4399F">
        <w:rPr>
          <w:rFonts w:ascii="Times New Roman" w:eastAsia="Times New Roman" w:hAnsi="Times New Roman"/>
          <w:sz w:val="24"/>
          <w:szCs w:val="24"/>
        </w:rPr>
        <w:t>s visita “in loco”,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a instituição de ensino </w:t>
      </w:r>
      <w:r w:rsidRPr="00B4399F">
        <w:rPr>
          <w:rFonts w:ascii="Times New Roman" w:eastAsia="Times New Roman" w:hAnsi="Times New Roman"/>
          <w:sz w:val="24"/>
          <w:szCs w:val="24"/>
        </w:rPr>
        <w:t>não ap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resentou irregularidades e encontra-se 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>em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 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>conformidade com os incisos I, II e III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 da R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esolução 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B4399F">
        <w:rPr>
          <w:rFonts w:ascii="Times New Roman" w:eastAsia="Times New Roman" w:hAnsi="Times New Roman"/>
          <w:sz w:val="24"/>
          <w:szCs w:val="24"/>
        </w:rPr>
        <w:t>289/07 do Conselho Estadual de Educação (fls. 37, 38 39).</w:t>
      </w:r>
    </w:p>
    <w:p w14:paraId="7F2CA059" w14:textId="28F4D924" w:rsidR="00B4399F" w:rsidRP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399F">
        <w:rPr>
          <w:rFonts w:ascii="Times New Roman" w:eastAsia="Times New Roman" w:hAnsi="Times New Roman"/>
          <w:sz w:val="24"/>
          <w:szCs w:val="24"/>
        </w:rPr>
        <w:t>Em 19 de julho de 2023</w:t>
      </w:r>
      <w:r w:rsidR="00EF1492">
        <w:rPr>
          <w:rFonts w:ascii="Times New Roman" w:eastAsia="Times New Roman" w:hAnsi="Times New Roman"/>
          <w:sz w:val="24"/>
          <w:szCs w:val="24"/>
        </w:rPr>
        <w:t>, o Processo foi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despachado ao CEE para análise técnica.</w:t>
      </w:r>
    </w:p>
    <w:p w14:paraId="211B97A6" w14:textId="199E68B7" w:rsid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399F">
        <w:rPr>
          <w:rFonts w:ascii="Times New Roman" w:eastAsia="Times New Roman" w:hAnsi="Times New Roman"/>
          <w:sz w:val="24"/>
          <w:szCs w:val="24"/>
        </w:rPr>
        <w:t>A</w:t>
      </w:r>
      <w:r w:rsidR="00E6415F">
        <w:rPr>
          <w:rFonts w:ascii="Times New Roman" w:eastAsia="Times New Roman" w:hAnsi="Times New Roman"/>
          <w:sz w:val="24"/>
          <w:szCs w:val="24"/>
        </w:rPr>
        <w:t xml:space="preserve">pós </w:t>
      </w:r>
      <w:r w:rsidR="00EF1492">
        <w:rPr>
          <w:rFonts w:ascii="Times New Roman" w:eastAsia="Times New Roman" w:hAnsi="Times New Roman"/>
          <w:sz w:val="24"/>
          <w:szCs w:val="24"/>
        </w:rPr>
        <w:t>a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Análise n</w:t>
      </w:r>
      <w:r w:rsidR="00EF1492">
        <w:rPr>
          <w:rFonts w:ascii="Times New Roman" w:eastAsia="Times New Roman" w:hAnsi="Times New Roman"/>
          <w:sz w:val="24"/>
          <w:szCs w:val="24"/>
        </w:rPr>
        <w:t>.</w:t>
      </w:r>
      <w:r w:rsidRPr="00B4399F">
        <w:rPr>
          <w:rFonts w:ascii="Times New Roman" w:eastAsia="Times New Roman" w:hAnsi="Times New Roman"/>
          <w:sz w:val="24"/>
          <w:szCs w:val="24"/>
        </w:rPr>
        <w:t>º 258/2024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, de 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 xml:space="preserve">9 de agosto de 2024, 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a assessora 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>técnica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Paloma </w:t>
      </w:r>
      <w:proofErr w:type="spellStart"/>
      <w:r w:rsidRPr="00B4399F">
        <w:rPr>
          <w:rFonts w:ascii="Times New Roman" w:eastAsia="Times New Roman" w:hAnsi="Times New Roman"/>
          <w:sz w:val="24"/>
          <w:szCs w:val="24"/>
        </w:rPr>
        <w:t>Ivina</w:t>
      </w:r>
      <w:proofErr w:type="spellEnd"/>
      <w:r w:rsidRPr="00B4399F">
        <w:rPr>
          <w:rFonts w:ascii="Times New Roman" w:eastAsia="Times New Roman" w:hAnsi="Times New Roman"/>
          <w:sz w:val="24"/>
          <w:szCs w:val="24"/>
        </w:rPr>
        <w:t xml:space="preserve"> Nicodemos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F1492">
        <w:rPr>
          <w:rFonts w:ascii="Times New Roman" w:eastAsia="Times New Roman" w:hAnsi="Times New Roman"/>
          <w:sz w:val="24"/>
          <w:szCs w:val="24"/>
        </w:rPr>
        <w:t>Nogueira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solicita atualização das carteiras das diretoras (fls. 42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43).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 Como resposta à solicitação, foram apresentadas </w:t>
      </w:r>
      <w:r w:rsidRPr="00B4399F">
        <w:rPr>
          <w:rFonts w:ascii="Times New Roman" w:eastAsia="Times New Roman" w:hAnsi="Times New Roman"/>
          <w:sz w:val="24"/>
          <w:szCs w:val="24"/>
        </w:rPr>
        <w:t>a</w:t>
      </w:r>
      <w:r w:rsidR="00EF1492">
        <w:rPr>
          <w:rFonts w:ascii="Times New Roman" w:eastAsia="Times New Roman" w:hAnsi="Times New Roman"/>
          <w:sz w:val="24"/>
          <w:szCs w:val="24"/>
        </w:rPr>
        <w:t>s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carteira</w:t>
      </w:r>
      <w:r w:rsidR="00EF1492">
        <w:rPr>
          <w:rFonts w:ascii="Times New Roman" w:eastAsia="Times New Roman" w:hAnsi="Times New Roman"/>
          <w:sz w:val="24"/>
          <w:szCs w:val="24"/>
        </w:rPr>
        <w:t>s da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diretora e 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do </w:t>
      </w:r>
      <w:r w:rsidRPr="00B4399F">
        <w:rPr>
          <w:rFonts w:ascii="Times New Roman" w:eastAsia="Times New Roman" w:hAnsi="Times New Roman"/>
          <w:sz w:val="24"/>
          <w:szCs w:val="24"/>
        </w:rPr>
        <w:t>secr</w:t>
      </w:r>
      <w:r w:rsidR="00EF1492">
        <w:rPr>
          <w:rFonts w:ascii="Times New Roman" w:eastAsia="Times New Roman" w:hAnsi="Times New Roman"/>
          <w:sz w:val="24"/>
          <w:szCs w:val="24"/>
        </w:rPr>
        <w:t>etário escolar atualizada</w:t>
      </w:r>
      <w:r w:rsidRPr="00B4399F">
        <w:rPr>
          <w:rFonts w:ascii="Times New Roman" w:eastAsia="Times New Roman" w:hAnsi="Times New Roman"/>
          <w:sz w:val="24"/>
          <w:szCs w:val="24"/>
        </w:rPr>
        <w:t>s</w:t>
      </w:r>
      <w:r w:rsidR="00EF1492">
        <w:rPr>
          <w:rFonts w:ascii="Times New Roman" w:eastAsia="Times New Roman" w:hAnsi="Times New Roman"/>
          <w:sz w:val="24"/>
          <w:szCs w:val="24"/>
        </w:rPr>
        <w:t xml:space="preserve"> (fl.</w:t>
      </w:r>
      <w:r w:rsidR="00EF1492" w:rsidRPr="00B4399F">
        <w:rPr>
          <w:rFonts w:ascii="Times New Roman" w:eastAsia="Times New Roman" w:hAnsi="Times New Roman"/>
          <w:sz w:val="24"/>
          <w:szCs w:val="24"/>
        </w:rPr>
        <w:t xml:space="preserve"> 44</w:t>
      </w:r>
      <w:r w:rsidR="00EF1492">
        <w:rPr>
          <w:rFonts w:ascii="Times New Roman" w:eastAsia="Times New Roman" w:hAnsi="Times New Roman"/>
          <w:sz w:val="24"/>
          <w:szCs w:val="24"/>
        </w:rPr>
        <w:t>).</w:t>
      </w:r>
    </w:p>
    <w:p w14:paraId="086A9CC8" w14:textId="03E57A68" w:rsidR="00B4399F" w:rsidRP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399F">
        <w:rPr>
          <w:rFonts w:ascii="Times New Roman" w:eastAsia="Times New Roman" w:hAnsi="Times New Roman"/>
          <w:sz w:val="24"/>
          <w:szCs w:val="24"/>
        </w:rPr>
        <w:t>Em 22 de janei</w:t>
      </w:r>
      <w:r w:rsidR="00E6415F">
        <w:rPr>
          <w:rFonts w:ascii="Times New Roman" w:eastAsia="Times New Roman" w:hAnsi="Times New Roman"/>
          <w:sz w:val="24"/>
          <w:szCs w:val="24"/>
        </w:rPr>
        <w:t>ro de 2025, a assessora técnica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E6415F">
        <w:rPr>
          <w:rFonts w:ascii="Times New Roman" w:eastAsia="Times New Roman" w:hAnsi="Times New Roman"/>
          <w:sz w:val="24"/>
          <w:szCs w:val="24"/>
        </w:rPr>
        <w:t xml:space="preserve">Paloma </w:t>
      </w:r>
      <w:proofErr w:type="spellStart"/>
      <w:r w:rsidR="00E6415F">
        <w:rPr>
          <w:rFonts w:ascii="Times New Roman" w:eastAsia="Times New Roman" w:hAnsi="Times New Roman"/>
          <w:sz w:val="24"/>
          <w:szCs w:val="24"/>
        </w:rPr>
        <w:t>Ivina</w:t>
      </w:r>
      <w:proofErr w:type="spellEnd"/>
      <w:r w:rsidR="00E6415F">
        <w:rPr>
          <w:rFonts w:ascii="Times New Roman" w:eastAsia="Times New Roman" w:hAnsi="Times New Roman"/>
          <w:sz w:val="24"/>
          <w:szCs w:val="24"/>
        </w:rPr>
        <w:t xml:space="preserve"> Nicodemos Nogueira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conclui sua análise de n</w:t>
      </w:r>
      <w:r w:rsidR="00E6415F">
        <w:rPr>
          <w:rFonts w:ascii="Times New Roman" w:eastAsia="Times New Roman" w:hAnsi="Times New Roman"/>
          <w:sz w:val="24"/>
          <w:szCs w:val="24"/>
        </w:rPr>
        <w:t>.</w:t>
      </w:r>
      <w:r w:rsidRPr="00B4399F">
        <w:rPr>
          <w:rFonts w:ascii="Times New Roman" w:eastAsia="Times New Roman" w:hAnsi="Times New Roman"/>
          <w:sz w:val="24"/>
          <w:szCs w:val="24"/>
        </w:rPr>
        <w:t>º 0064/2025 (fls.45, 46 e 47).</w:t>
      </w:r>
    </w:p>
    <w:p w14:paraId="712E8DD1" w14:textId="7EC80DE2" w:rsid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E6415F">
        <w:rPr>
          <w:rFonts w:ascii="Times New Roman" w:eastAsia="Times New Roman" w:hAnsi="Times New Roman"/>
          <w:sz w:val="24"/>
          <w:szCs w:val="24"/>
        </w:rPr>
        <w:t>Em seguida, o Processo foi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encaminha</w:t>
      </w:r>
      <w:r w:rsidR="00E6415F">
        <w:rPr>
          <w:rFonts w:ascii="Times New Roman" w:eastAsia="Times New Roman" w:hAnsi="Times New Roman"/>
          <w:sz w:val="24"/>
          <w:szCs w:val="24"/>
        </w:rPr>
        <w:t>do à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CEI</w:t>
      </w:r>
      <w:r w:rsidR="00E6415F">
        <w:rPr>
          <w:rFonts w:ascii="Times New Roman" w:eastAsia="Times New Roman" w:hAnsi="Times New Roman"/>
          <w:sz w:val="24"/>
          <w:szCs w:val="24"/>
        </w:rPr>
        <w:t>E</w:t>
      </w:r>
      <w:r w:rsidRPr="00B4399F">
        <w:rPr>
          <w:rFonts w:ascii="Times New Roman" w:eastAsia="Times New Roman" w:hAnsi="Times New Roman"/>
          <w:sz w:val="24"/>
          <w:szCs w:val="24"/>
        </w:rPr>
        <w:t>F</w:t>
      </w:r>
      <w:r w:rsidR="00E6415F">
        <w:rPr>
          <w:rFonts w:ascii="Times New Roman" w:eastAsia="Times New Roman" w:hAnsi="Times New Roman"/>
          <w:sz w:val="24"/>
          <w:szCs w:val="24"/>
        </w:rPr>
        <w:t>, sendo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encaminhado para relatoria</w:t>
      </w:r>
      <w:r w:rsidR="00E6415F">
        <w:rPr>
          <w:rFonts w:ascii="Times New Roman" w:eastAsia="Times New Roman" w:hAnsi="Times New Roman"/>
          <w:sz w:val="24"/>
          <w:szCs w:val="24"/>
        </w:rPr>
        <w:t>, em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24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janeiro de 2025</w:t>
      </w:r>
      <w:r w:rsidR="00E6415F">
        <w:rPr>
          <w:rFonts w:ascii="Times New Roman" w:eastAsia="Times New Roman" w:hAnsi="Times New Roman"/>
          <w:sz w:val="24"/>
          <w:szCs w:val="24"/>
        </w:rPr>
        <w:t>,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F58">
        <w:rPr>
          <w:rFonts w:ascii="Times New Roman" w:eastAsia="Times New Roman" w:hAnsi="Times New Roman"/>
          <w:sz w:val="24"/>
          <w:szCs w:val="24"/>
        </w:rPr>
        <w:t xml:space="preserve">pela secretária executiva </w:t>
      </w:r>
      <w:proofErr w:type="spellStart"/>
      <w:r w:rsidRPr="006B2F58">
        <w:rPr>
          <w:rFonts w:ascii="Times New Roman" w:eastAsia="Times New Roman" w:hAnsi="Times New Roman"/>
          <w:sz w:val="24"/>
          <w:szCs w:val="24"/>
        </w:rPr>
        <w:t>Raylene</w:t>
      </w:r>
      <w:proofErr w:type="spellEnd"/>
      <w:r w:rsidRPr="006B2F58">
        <w:rPr>
          <w:rFonts w:ascii="Times New Roman" w:eastAsia="Times New Roman" w:hAnsi="Times New Roman"/>
          <w:sz w:val="24"/>
          <w:szCs w:val="24"/>
        </w:rPr>
        <w:t xml:space="preserve"> Ribeiro Viana.</w:t>
      </w:r>
    </w:p>
    <w:p w14:paraId="1A45A99A" w14:textId="3C3A3BF9" w:rsidR="00C8742F" w:rsidRDefault="00C8742F" w:rsidP="00E6415F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</w:p>
    <w:p w14:paraId="78861AC6" w14:textId="61FCFFD1" w:rsidR="00B4399F" w:rsidRPr="00B4399F" w:rsidRDefault="00C8742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3" w:name="_Hlk176515909"/>
      <w:bookmarkStart w:id="74" w:name="_Hlk188535756"/>
      <w:r w:rsidR="00E6415F">
        <w:rPr>
          <w:rFonts w:ascii="Times New Roman" w:eastAsia="Times New Roman" w:hAnsi="Times New Roman"/>
          <w:sz w:val="24"/>
          <w:szCs w:val="24"/>
        </w:rPr>
        <w:t>De acordo com a assessora técnica, o</w:t>
      </w:r>
      <w:r w:rsid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E6415F">
        <w:rPr>
          <w:rFonts w:ascii="Times New Roman" w:eastAsia="Times New Roman" w:hAnsi="Times New Roman"/>
          <w:sz w:val="24"/>
          <w:szCs w:val="24"/>
        </w:rPr>
        <w:t>P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rocesso foi analisado de acordo com a Resolução </w:t>
      </w:r>
      <w:r w:rsidR="00E6415F">
        <w:rPr>
          <w:rFonts w:ascii="Times New Roman" w:eastAsia="Times New Roman" w:hAnsi="Times New Roman"/>
          <w:sz w:val="24"/>
          <w:szCs w:val="24"/>
        </w:rPr>
        <w:t xml:space="preserve">n.º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340/2001</w:t>
      </w:r>
      <w:r w:rsidR="00E37766">
        <w:rPr>
          <w:rFonts w:ascii="Times New Roman" w:eastAsia="Times New Roman" w:hAnsi="Times New Roman"/>
          <w:sz w:val="24"/>
          <w:szCs w:val="24"/>
        </w:rPr>
        <w:t xml:space="preserve"> –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 que fixa</w:t>
      </w:r>
      <w:r w:rsid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normas para autorização de funcionamento e de reconhecimento dos cursos oferecidos pelas</w:t>
      </w:r>
      <w:r w:rsidR="00B4399F">
        <w:rPr>
          <w:rFonts w:ascii="Times New Roman" w:eastAsia="Times New Roman" w:hAnsi="Times New Roman"/>
          <w:sz w:val="24"/>
          <w:szCs w:val="24"/>
        </w:rPr>
        <w:t xml:space="preserve"> 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>escolas do Sistema Estadual de Ensino</w:t>
      </w:r>
      <w:r w:rsidR="00E37766">
        <w:rPr>
          <w:rFonts w:ascii="Times New Roman" w:eastAsia="Times New Roman" w:hAnsi="Times New Roman"/>
          <w:sz w:val="24"/>
          <w:szCs w:val="24"/>
        </w:rPr>
        <w:t xml:space="preserve"> –</w:t>
      </w:r>
      <w:r w:rsidR="00E6415F">
        <w:rPr>
          <w:rFonts w:ascii="Times New Roman" w:eastAsia="Times New Roman" w:hAnsi="Times New Roman"/>
          <w:sz w:val="24"/>
          <w:szCs w:val="24"/>
        </w:rPr>
        <w:t>, apresentando</w:t>
      </w:r>
      <w:r w:rsidR="00B4399F" w:rsidRPr="00B4399F">
        <w:rPr>
          <w:rFonts w:ascii="Times New Roman" w:eastAsia="Times New Roman" w:hAnsi="Times New Roman"/>
          <w:sz w:val="24"/>
          <w:szCs w:val="24"/>
        </w:rPr>
        <w:t xml:space="preserve"> as devidas documentações.</w:t>
      </w:r>
    </w:p>
    <w:p w14:paraId="1A6E5002" w14:textId="525BCB65" w:rsidR="00B4399F" w:rsidRP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399F">
        <w:rPr>
          <w:rFonts w:ascii="Times New Roman" w:eastAsia="Times New Roman" w:hAnsi="Times New Roman"/>
          <w:sz w:val="24"/>
          <w:szCs w:val="24"/>
        </w:rPr>
        <w:t xml:space="preserve">O corpo </w:t>
      </w:r>
      <w:r w:rsidR="00E6415F">
        <w:rPr>
          <w:rFonts w:ascii="Times New Roman" w:eastAsia="Times New Roman" w:hAnsi="Times New Roman"/>
          <w:sz w:val="24"/>
          <w:szCs w:val="24"/>
        </w:rPr>
        <w:t>técnico-administrat</w:t>
      </w:r>
      <w:r w:rsidR="00E37766">
        <w:rPr>
          <w:rFonts w:ascii="Times New Roman" w:eastAsia="Times New Roman" w:hAnsi="Times New Roman"/>
          <w:sz w:val="24"/>
          <w:szCs w:val="24"/>
        </w:rPr>
        <w:t>ivo e</w:t>
      </w:r>
      <w:r w:rsidR="00E6415F">
        <w:rPr>
          <w:rFonts w:ascii="Times New Roman" w:eastAsia="Times New Roman" w:hAnsi="Times New Roman"/>
          <w:sz w:val="24"/>
          <w:szCs w:val="24"/>
        </w:rPr>
        <w:t xml:space="preserve"> o pedagógico estão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habilitado</w:t>
      </w:r>
      <w:r w:rsidR="00E6415F">
        <w:rPr>
          <w:rFonts w:ascii="Times New Roman" w:eastAsia="Times New Roman" w:hAnsi="Times New Roman"/>
          <w:sz w:val="24"/>
          <w:szCs w:val="24"/>
        </w:rPr>
        <w:t>s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e qualificado</w:t>
      </w:r>
      <w:r w:rsidR="00E6415F">
        <w:rPr>
          <w:rFonts w:ascii="Times New Roman" w:eastAsia="Times New Roman" w:hAnsi="Times New Roman"/>
          <w:sz w:val="24"/>
          <w:szCs w:val="24"/>
        </w:rPr>
        <w:t>s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p</w:t>
      </w:r>
      <w:r w:rsidR="00E37766">
        <w:rPr>
          <w:rFonts w:ascii="Times New Roman" w:eastAsia="Times New Roman" w:hAnsi="Times New Roman"/>
          <w:sz w:val="24"/>
          <w:szCs w:val="24"/>
        </w:rPr>
        <w:t>ara exercer suas funções; assim como o docente,</w:t>
      </w:r>
      <w:r w:rsidR="00E6415F">
        <w:rPr>
          <w:rFonts w:ascii="Times New Roman" w:eastAsia="Times New Roman" w:hAnsi="Times New Roman"/>
          <w:sz w:val="24"/>
          <w:szCs w:val="24"/>
        </w:rPr>
        <w:t xml:space="preserve"> de acordo com a</w:t>
      </w:r>
      <w:r w:rsidR="00E37766">
        <w:rPr>
          <w:rFonts w:ascii="Times New Roman" w:eastAsia="Times New Roman" w:hAnsi="Times New Roman"/>
          <w:sz w:val="24"/>
          <w:szCs w:val="24"/>
        </w:rPr>
        <w:t>s cópias de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seus diplomas</w:t>
      </w:r>
      <w:r w:rsidR="00E37766">
        <w:rPr>
          <w:rFonts w:ascii="Times New Roman" w:eastAsia="Times New Roman" w:hAnsi="Times New Roman"/>
          <w:sz w:val="24"/>
          <w:szCs w:val="24"/>
        </w:rPr>
        <w:t xml:space="preserve"> referentes às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disciplinas que lecionam. A lista do corpo docente e seus respectivos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diplomas se encontram entre as fls. 14 - 22.</w:t>
      </w:r>
    </w:p>
    <w:p w14:paraId="7E19452E" w14:textId="756485EB" w:rsidR="00B4399F" w:rsidRDefault="00B4399F" w:rsidP="00B4399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B4399F">
        <w:rPr>
          <w:rFonts w:ascii="Times New Roman" w:eastAsia="Times New Roman" w:hAnsi="Times New Roman"/>
          <w:sz w:val="24"/>
          <w:szCs w:val="24"/>
        </w:rPr>
        <w:t>Com</w:t>
      </w:r>
      <w:r w:rsidR="00E37766">
        <w:rPr>
          <w:rFonts w:ascii="Times New Roman" w:eastAsia="Times New Roman" w:hAnsi="Times New Roman"/>
          <w:sz w:val="24"/>
          <w:szCs w:val="24"/>
        </w:rPr>
        <w:t>o se observa na parte final do R</w:t>
      </w:r>
      <w:r w:rsidRPr="00B4399F">
        <w:rPr>
          <w:rFonts w:ascii="Times New Roman" w:eastAsia="Times New Roman" w:hAnsi="Times New Roman"/>
          <w:sz w:val="24"/>
          <w:szCs w:val="24"/>
        </w:rPr>
        <w:t>elatório da GEAGE, a escola atende aos aspectos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399F">
        <w:rPr>
          <w:rFonts w:ascii="Times New Roman" w:eastAsia="Times New Roman" w:hAnsi="Times New Roman"/>
          <w:sz w:val="24"/>
          <w:szCs w:val="24"/>
        </w:rPr>
        <w:t>acessibilidade previstos na Resolução n</w:t>
      </w:r>
      <w:r w:rsidR="00E37766">
        <w:rPr>
          <w:rFonts w:ascii="Times New Roman" w:eastAsia="Times New Roman" w:hAnsi="Times New Roman"/>
          <w:sz w:val="24"/>
          <w:szCs w:val="24"/>
        </w:rPr>
        <w:t>.º 298/2007</w:t>
      </w:r>
      <w:r w:rsidRPr="00B4399F">
        <w:rPr>
          <w:rFonts w:ascii="Times New Roman" w:eastAsia="Times New Roman" w:hAnsi="Times New Roman"/>
          <w:sz w:val="24"/>
          <w:szCs w:val="24"/>
        </w:rPr>
        <w:t xml:space="preserve"> (fl. 39)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19876277" w14:textId="559CDEB9" w:rsidR="006D174B" w:rsidRPr="006D174B" w:rsidRDefault="006D174B" w:rsidP="00E37766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265421F8" w14:textId="4859CD46" w:rsidR="00B4399F" w:rsidRPr="006B2F58" w:rsidRDefault="006D174B" w:rsidP="00B4399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Pelo exposto, opino pela expedição </w:t>
      </w:r>
      <w:r w:rsidR="00E377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das R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esoluções de Renovação da Autorização para</w:t>
      </w:r>
      <w:r w:rsid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Funcion</w:t>
      </w:r>
      <w:r w:rsidR="00E377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amento da Educação Infantil e de R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enovação do Reconhecimento do Ensino Fundamental</w:t>
      </w:r>
      <w:r w:rsid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1° ao 5° ano</w:t>
      </w:r>
      <w:r w:rsidR="00E377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pelo prazo de 6 (seis) anos, a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bookmarkStart w:id="75" w:name="_Hlk190424883"/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Espaço de Educação Pingo de Gente</w:t>
      </w:r>
      <w:bookmarkEnd w:id="75"/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localizado</w:t>
      </w:r>
      <w:r w:rsid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rua Mirian Alves de Melo, n</w:t>
      </w:r>
      <w:r w:rsidR="00E377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254,</w:t>
      </w:r>
      <w:r w:rsidR="00E3776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Monte Castelo, Campina Grande – </w:t>
      </w:r>
      <w:r w:rsidR="00B4399F"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Paraíba. </w:t>
      </w:r>
      <w:r w:rsidR="00B4399F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Telefone</w:t>
      </w:r>
      <w:r w:rsidR="00E37766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B4399F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: 83 98614-1572 ou 83 98614-1572.</w:t>
      </w:r>
    </w:p>
    <w:p w14:paraId="17DF364A" w14:textId="7AE1E66B" w:rsidR="006D174B" w:rsidRPr="006D174B" w:rsidRDefault="00B4399F" w:rsidP="00B4399F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  <w:t xml:space="preserve">Na oportunidade, também opino pela convalidação dos estudos realizados pelos estudantes matriculados </w:t>
      </w:r>
      <w:r w:rsidR="00E37766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 Educação Infantil, e n</w:t>
      </w:r>
      <w:r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Ensino Fundamental do 1° ao 5° </w:t>
      </w:r>
      <w:r w:rsidR="00417734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 n</w:t>
      </w:r>
      <w:r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escola em apreço</w:t>
      </w:r>
      <w:r w:rsidR="00417734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fevereiro de 2023 até a data de expedição das resoluções decorrentes deste </w:t>
      </w:r>
      <w:r w:rsidR="00417734" w:rsidRPr="006B2F5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parecer</w:t>
      </w:r>
      <w:r w:rsidRPr="00B4399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</w:p>
    <w:p w14:paraId="556A36BE" w14:textId="41D6C1A3" w:rsidR="00475E14" w:rsidRPr="00475E14" w:rsidRDefault="006D174B" w:rsidP="003D12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 juízo.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37F17B87" w:rsidR="00871BC6" w:rsidRDefault="001974C0" w:rsidP="000C3E76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3"/>
      <w:bookmarkEnd w:id="74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>em</w:t>
      </w:r>
      <w:r w:rsidR="00B4399F">
        <w:rPr>
          <w:rFonts w:ascii="Times New Roman" w:hAnsi="Times New Roman"/>
          <w:sz w:val="24"/>
          <w:szCs w:val="24"/>
        </w:rPr>
        <w:t xml:space="preserve"> </w:t>
      </w:r>
      <w:bookmarkStart w:id="76" w:name="_Hlk190425329"/>
      <w:r w:rsidR="00B4399F">
        <w:rPr>
          <w:rFonts w:ascii="Times New Roman" w:hAnsi="Times New Roman"/>
          <w:sz w:val="24"/>
          <w:szCs w:val="24"/>
        </w:rPr>
        <w:t>13</w:t>
      </w:r>
      <w:bookmarkStart w:id="77" w:name="_Hlk188452357"/>
      <w:bookmarkStart w:id="78" w:name="_Hlk157075109"/>
      <w:bookmarkStart w:id="79" w:name="_Hlk152758395"/>
      <w:bookmarkStart w:id="80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76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7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78"/>
    </w:p>
    <w:p w14:paraId="0B234B4C" w14:textId="77777777" w:rsidR="00B4399F" w:rsidRPr="00B4399F" w:rsidRDefault="00B4399F" w:rsidP="0041773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81" w:name="_Hlk188954880"/>
      <w:bookmarkStart w:id="82" w:name="_Hlk152246691"/>
      <w:bookmarkEnd w:id="79"/>
      <w:bookmarkEnd w:id="80"/>
      <w:r w:rsidRPr="00B4399F">
        <w:rPr>
          <w:rFonts w:ascii="Times New Roman" w:hAnsi="Times New Roman"/>
          <w:b/>
          <w:sz w:val="24"/>
          <w:szCs w:val="24"/>
        </w:rPr>
        <w:t xml:space="preserve">FERNANDA DANIELLA DE FRANÇA BEZERRIL </w:t>
      </w:r>
    </w:p>
    <w:p w14:paraId="75869613" w14:textId="67498940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D12D9">
        <w:rPr>
          <w:rFonts w:ascii="Times New Roman" w:hAnsi="Times New Roman"/>
          <w:b/>
          <w:sz w:val="24"/>
          <w:szCs w:val="24"/>
        </w:rPr>
        <w:t>a</w:t>
      </w:r>
    </w:p>
    <w:bookmarkEnd w:id="81"/>
    <w:bookmarkEnd w:id="82"/>
    <w:p w14:paraId="4D2830C8" w14:textId="44ECE5CC" w:rsidR="00356147" w:rsidRPr="00C658E8" w:rsidRDefault="007D2E4A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E70EB6E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3" w:name="_Hlk188624682"/>
      <w:bookmarkStart w:id="84" w:name="_Hlk152347599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3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5234A536" w14:textId="77777777" w:rsidR="00766428" w:rsidRDefault="00766428" w:rsidP="00766428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bookmarkStart w:id="85" w:name="_GoBack"/>
      <w:bookmarkEnd w:id="85"/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2A8439A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4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6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86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183E4" w14:textId="77777777" w:rsidR="00045C64" w:rsidRDefault="00045C64" w:rsidP="008057A6">
      <w:r>
        <w:separator/>
      </w:r>
    </w:p>
  </w:endnote>
  <w:endnote w:type="continuationSeparator" w:id="0">
    <w:p w14:paraId="3A7AAF26" w14:textId="77777777" w:rsidR="00045C64" w:rsidRDefault="00045C64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5B8C611D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4399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SEE-PRC-2023/07873</w:t>
                                  </w:r>
                                </w:sdtContent>
                              </w:sdt>
                            </w:p>
                            <w:p w14:paraId="03F327B4" w14:textId="76F29C1C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B4399F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081/2025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5B8C611D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B4399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SEE-PRC-2023/07873</w:t>
                            </w:r>
                          </w:sdtContent>
                        </w:sdt>
                      </w:p>
                      <w:p w14:paraId="03F327B4" w14:textId="76F29C1C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B4399F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081/2025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420AA6BC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C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27BC5" w14:textId="77777777" w:rsidR="00045C64" w:rsidRDefault="00045C64" w:rsidP="008057A6">
      <w:r>
        <w:separator/>
      </w:r>
    </w:p>
  </w:footnote>
  <w:footnote w:type="continuationSeparator" w:id="0">
    <w:p w14:paraId="6D52D047" w14:textId="77777777" w:rsidR="00045C64" w:rsidRDefault="00045C64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1A1776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45C64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355C"/>
    <w:rsid w:val="000C3AE4"/>
    <w:rsid w:val="000C3E76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1776"/>
    <w:rsid w:val="001A2701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77B5"/>
    <w:rsid w:val="001E7F94"/>
    <w:rsid w:val="001F0E26"/>
    <w:rsid w:val="001F10EA"/>
    <w:rsid w:val="001F2678"/>
    <w:rsid w:val="001F27B0"/>
    <w:rsid w:val="001F4834"/>
    <w:rsid w:val="001F4C9E"/>
    <w:rsid w:val="001F5ED8"/>
    <w:rsid w:val="001F63C9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5154"/>
    <w:rsid w:val="0025185F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0341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28F8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17734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B55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2F5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6428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26A9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4968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A7578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E06A8"/>
    <w:rsid w:val="00AE4863"/>
    <w:rsid w:val="00AF3DAF"/>
    <w:rsid w:val="00AF430B"/>
    <w:rsid w:val="00AF5253"/>
    <w:rsid w:val="00AF5456"/>
    <w:rsid w:val="00AF5740"/>
    <w:rsid w:val="00AF6FE6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399F"/>
    <w:rsid w:val="00B448D6"/>
    <w:rsid w:val="00B449CF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F1D9E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3776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6415F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0519"/>
    <w:rsid w:val="00ED7D07"/>
    <w:rsid w:val="00EE0C7B"/>
    <w:rsid w:val="00EF05D8"/>
    <w:rsid w:val="00EF11BF"/>
    <w:rsid w:val="00EF1492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E40A1"/>
    <w:rsid w:val="00347D6D"/>
    <w:rsid w:val="00366981"/>
    <w:rsid w:val="00380DB3"/>
    <w:rsid w:val="003836BA"/>
    <w:rsid w:val="00387B87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44B6E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244A"/>
    <w:rsid w:val="00733EF2"/>
    <w:rsid w:val="00736F64"/>
    <w:rsid w:val="007401FF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750F8"/>
    <w:rsid w:val="00880954"/>
    <w:rsid w:val="00884688"/>
    <w:rsid w:val="00885567"/>
    <w:rsid w:val="008B2F15"/>
    <w:rsid w:val="008C511B"/>
    <w:rsid w:val="008D4CCE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B01C7"/>
    <w:rsid w:val="00AE226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025AC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43A5"/>
    <w:rsid w:val="00E406D1"/>
    <w:rsid w:val="00E517D0"/>
    <w:rsid w:val="00E8196E"/>
    <w:rsid w:val="00E84AC1"/>
    <w:rsid w:val="00E85A07"/>
    <w:rsid w:val="00E86625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081/2025</vt:lpstr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081/2025</dc:title>
  <dc:creator>AUDILÉIA GONÇALO DA SILVA</dc:creator>
  <cp:keywords>SEE-PRC-2023/07873</cp:keywords>
  <dc:description>/2017</dc:description>
  <cp:lastModifiedBy>CEE</cp:lastModifiedBy>
  <cp:revision>4</cp:revision>
  <cp:lastPrinted>2025-02-20T17:17:00Z</cp:lastPrinted>
  <dcterms:created xsi:type="dcterms:W3CDTF">2025-02-18T16:49:00Z</dcterms:created>
  <dcterms:modified xsi:type="dcterms:W3CDTF">2025-02-20T17:19:00Z</dcterms:modified>
</cp:coreProperties>
</file>