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71F5" w14:textId="77777777" w:rsidR="00C22A58" w:rsidRDefault="00C22A58" w:rsidP="00C22A58">
      <w:pPr>
        <w:ind w:left="2268"/>
        <w:rPr>
          <w:b/>
        </w:rPr>
      </w:pPr>
    </w:p>
    <w:p w14:paraId="017480D5" w14:textId="77777777" w:rsidR="00C22A58" w:rsidRDefault="00C22A58" w:rsidP="00C22A58">
      <w:pPr>
        <w:ind w:left="2268"/>
        <w:rPr>
          <w:b/>
        </w:rPr>
      </w:pPr>
    </w:p>
    <w:p w14:paraId="4E7731F0" w14:textId="2D7895A5" w:rsidR="004A5951" w:rsidRPr="00CC3976" w:rsidRDefault="004A5951" w:rsidP="00C22A58">
      <w:pPr>
        <w:ind w:left="2268"/>
        <w:rPr>
          <w:b/>
        </w:rPr>
      </w:pPr>
      <w:r w:rsidRPr="00D22288">
        <w:rPr>
          <w:b/>
        </w:rPr>
        <w:t>RESOLUÇÃO N</w:t>
      </w:r>
      <w:r w:rsidR="00C22A58">
        <w:rPr>
          <w:b/>
        </w:rPr>
        <w:t>.</w:t>
      </w:r>
      <w:r w:rsidRPr="00D22288">
        <w:rPr>
          <w:b/>
        </w:rPr>
        <w:t xml:space="preserve">º </w:t>
      </w:r>
      <w:r w:rsidR="00AC0D2E">
        <w:rPr>
          <w:b/>
        </w:rPr>
        <w:t>5</w:t>
      </w:r>
      <w:r w:rsidR="00555F0A">
        <w:rPr>
          <w:b/>
        </w:rPr>
        <w:t>30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6D7F2BAA" w:rsidR="004A5951" w:rsidRDefault="004A5951" w:rsidP="00C22A58">
      <w:pPr>
        <w:ind w:left="2268"/>
        <w:jc w:val="both"/>
      </w:pPr>
    </w:p>
    <w:p w14:paraId="42BB131E" w14:textId="77777777" w:rsidR="00C22A58" w:rsidRPr="00CC3976" w:rsidRDefault="00C22A58" w:rsidP="00C22A58">
      <w:pPr>
        <w:ind w:left="2268"/>
        <w:jc w:val="both"/>
      </w:pPr>
    </w:p>
    <w:p w14:paraId="0F2BF10E" w14:textId="6BFC3B2B" w:rsidR="002E2F38" w:rsidRDefault="00E32292" w:rsidP="00C22A58">
      <w:pPr>
        <w:ind w:left="2268"/>
        <w:jc w:val="both"/>
        <w:rPr>
          <w:color w:val="000000"/>
          <w:szCs w:val="24"/>
        </w:rPr>
      </w:pPr>
      <w:r>
        <w:rPr>
          <w:color w:val="000000"/>
          <w:szCs w:val="24"/>
        </w:rPr>
        <w:t>RECONHEC</w:t>
      </w:r>
      <w:r w:rsidR="00C22A58">
        <w:rPr>
          <w:color w:val="000000"/>
          <w:szCs w:val="24"/>
        </w:rPr>
        <w:t>E</w:t>
      </w:r>
      <w:r w:rsidR="002E2F38" w:rsidRPr="002E2F38">
        <w:rPr>
          <w:color w:val="000000"/>
          <w:szCs w:val="24"/>
        </w:rPr>
        <w:t xml:space="preserve"> </w:t>
      </w:r>
      <w:r w:rsidR="00555F0A" w:rsidRPr="001B54B5">
        <w:rPr>
          <w:szCs w:val="24"/>
        </w:rPr>
        <w:t>O CURSO DE</w:t>
      </w:r>
      <w:r w:rsidR="00555F0A">
        <w:rPr>
          <w:szCs w:val="24"/>
        </w:rPr>
        <w:t xml:space="preserve"> </w:t>
      </w:r>
      <w:r w:rsidR="00555F0A" w:rsidRPr="001B54B5">
        <w:rPr>
          <w:szCs w:val="24"/>
        </w:rPr>
        <w:t>BACHARELADO EM</w:t>
      </w:r>
      <w:r w:rsidR="00555F0A">
        <w:rPr>
          <w:szCs w:val="24"/>
        </w:rPr>
        <w:t xml:space="preserve"> </w:t>
      </w:r>
      <w:r w:rsidR="00555F0A" w:rsidRPr="001B54B5">
        <w:rPr>
          <w:szCs w:val="24"/>
        </w:rPr>
        <w:t xml:space="preserve">AGRONOMIA COM ÊNFASE EM AGROECOLOGIA </w:t>
      </w:r>
      <w:r w:rsidR="00C22A58">
        <w:rPr>
          <w:szCs w:val="24"/>
        </w:rPr>
        <w:t>MINISTRADO PELO</w:t>
      </w:r>
      <w:r w:rsidR="00555F0A" w:rsidRPr="001B54B5">
        <w:rPr>
          <w:szCs w:val="24"/>
        </w:rPr>
        <w:t xml:space="preserve"> CENTRO DE CIÊNCIAS</w:t>
      </w:r>
      <w:r w:rsidR="00555F0A">
        <w:rPr>
          <w:szCs w:val="24"/>
        </w:rPr>
        <w:t xml:space="preserve"> </w:t>
      </w:r>
      <w:r w:rsidR="00555F0A" w:rsidRPr="001B54B5">
        <w:rPr>
          <w:szCs w:val="24"/>
        </w:rPr>
        <w:t>AGRÁRIAS</w:t>
      </w:r>
      <w:r w:rsidR="00555F0A">
        <w:rPr>
          <w:szCs w:val="24"/>
        </w:rPr>
        <w:t xml:space="preserve"> </w:t>
      </w:r>
      <w:r w:rsidR="00555F0A" w:rsidRPr="001B54B5">
        <w:rPr>
          <w:szCs w:val="24"/>
        </w:rPr>
        <w:t xml:space="preserve">E AMBIENTAIS </w:t>
      </w:r>
      <w:r w:rsidR="00C22A58">
        <w:rPr>
          <w:szCs w:val="24"/>
        </w:rPr>
        <w:t>–</w:t>
      </w:r>
      <w:r w:rsidR="00555F0A" w:rsidRPr="001B54B5">
        <w:rPr>
          <w:szCs w:val="24"/>
        </w:rPr>
        <w:t xml:space="preserve"> CCAA</w:t>
      </w:r>
      <w:r w:rsidR="002C7153" w:rsidRPr="001B54B5">
        <w:rPr>
          <w:szCs w:val="24"/>
        </w:rPr>
        <w:t>,</w:t>
      </w:r>
      <w:r w:rsidR="002C7153">
        <w:rPr>
          <w:szCs w:val="24"/>
        </w:rPr>
        <w:t xml:space="preserve"> </w:t>
      </w:r>
      <w:r w:rsidR="002C7153" w:rsidRPr="001B54B5">
        <w:rPr>
          <w:szCs w:val="24"/>
        </w:rPr>
        <w:t>NO</w:t>
      </w:r>
      <w:r w:rsidR="00555F0A">
        <w:rPr>
          <w:szCs w:val="24"/>
        </w:rPr>
        <w:t xml:space="preserve"> </w:t>
      </w:r>
      <w:r w:rsidR="00555F0A" w:rsidRPr="001B54B5">
        <w:rPr>
          <w:szCs w:val="24"/>
        </w:rPr>
        <w:t>CAMPUS II DA UEPB</w:t>
      </w:r>
      <w:r w:rsidR="002C7153" w:rsidRPr="001B54B5">
        <w:rPr>
          <w:szCs w:val="24"/>
        </w:rPr>
        <w:t xml:space="preserve">, </w:t>
      </w:r>
      <w:r w:rsidR="00104CA9" w:rsidRPr="001B54B5">
        <w:rPr>
          <w:szCs w:val="24"/>
        </w:rPr>
        <w:t>LOCALIZADO</w:t>
      </w:r>
      <w:r w:rsidR="00104CA9">
        <w:rPr>
          <w:szCs w:val="24"/>
        </w:rPr>
        <w:t xml:space="preserve"> </w:t>
      </w:r>
      <w:r w:rsidR="00555F0A">
        <w:rPr>
          <w:szCs w:val="24"/>
        </w:rPr>
        <w:t xml:space="preserve">NO SÍTIO IMBAÚBA, S/N, ZONA RURAL, </w:t>
      </w:r>
      <w:r w:rsidR="00555F0A" w:rsidRPr="001B54B5">
        <w:rPr>
          <w:szCs w:val="24"/>
        </w:rPr>
        <w:t>CEP 58117-000, EM LAGOA SECA</w:t>
      </w:r>
      <w:r w:rsidR="00C22A58">
        <w:rPr>
          <w:szCs w:val="24"/>
        </w:rPr>
        <w:t>–</w:t>
      </w:r>
      <w:r w:rsidR="00555F0A" w:rsidRPr="001B54B5">
        <w:rPr>
          <w:szCs w:val="24"/>
        </w:rPr>
        <w:t>PB</w:t>
      </w:r>
      <w:r>
        <w:rPr>
          <w:color w:val="000000"/>
          <w:szCs w:val="24"/>
        </w:rPr>
        <w:t>, MANTID</w:t>
      </w:r>
      <w:r w:rsidR="00C22A58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P</w:t>
      </w:r>
      <w:r w:rsidR="00C22A58">
        <w:rPr>
          <w:color w:val="000000"/>
          <w:szCs w:val="24"/>
        </w:rPr>
        <w:t>ELA</w:t>
      </w:r>
      <w:r w:rsidR="00104CA9">
        <w:rPr>
          <w:color w:val="000000"/>
          <w:szCs w:val="24"/>
        </w:rPr>
        <w:t xml:space="preserve"> UNIVERSIDADE ESTADUAL DA PARAIBA</w:t>
      </w:r>
      <w:r>
        <w:rPr>
          <w:color w:val="000000"/>
          <w:szCs w:val="24"/>
        </w:rPr>
        <w:t xml:space="preserve">, CNPJ </w:t>
      </w:r>
      <w:r w:rsidR="00357C2C">
        <w:rPr>
          <w:color w:val="000000"/>
          <w:szCs w:val="24"/>
        </w:rPr>
        <w:t>N.º</w:t>
      </w:r>
      <w:r>
        <w:rPr>
          <w:color w:val="000000"/>
          <w:szCs w:val="24"/>
        </w:rPr>
        <w:t xml:space="preserve"> </w:t>
      </w:r>
      <w:r w:rsidR="00104CA9" w:rsidRPr="001B54B5">
        <w:rPr>
          <w:szCs w:val="24"/>
        </w:rPr>
        <w:t>12.671.814/0001-37</w:t>
      </w:r>
      <w:r>
        <w:rPr>
          <w:szCs w:val="24"/>
        </w:rPr>
        <w:t>.</w:t>
      </w:r>
    </w:p>
    <w:p w14:paraId="0C405C33" w14:textId="1DD93CBE" w:rsidR="002E2F38" w:rsidRDefault="002E2F38" w:rsidP="002E2F38">
      <w:pPr>
        <w:ind w:left="1701"/>
        <w:jc w:val="both"/>
        <w:rPr>
          <w:color w:val="000000"/>
          <w:szCs w:val="24"/>
        </w:rPr>
      </w:pPr>
    </w:p>
    <w:p w14:paraId="31FC0C82" w14:textId="77777777" w:rsidR="00C22A58" w:rsidRPr="002E2F38" w:rsidRDefault="00C22A58" w:rsidP="002E2F38">
      <w:pPr>
        <w:ind w:left="1701"/>
        <w:jc w:val="both"/>
        <w:rPr>
          <w:color w:val="000000"/>
          <w:szCs w:val="24"/>
        </w:rPr>
      </w:pPr>
    </w:p>
    <w:p w14:paraId="5655365B" w14:textId="22622929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C22A58">
        <w:t>.</w:t>
      </w:r>
      <w:r w:rsidRPr="00842753">
        <w:t xml:space="preserve">º </w:t>
      </w:r>
      <w:r w:rsidR="00AC0D2E">
        <w:t>1</w:t>
      </w:r>
      <w:r w:rsidR="001C2EBD">
        <w:t>1</w:t>
      </w:r>
      <w:r w:rsidR="00104CA9">
        <w:t>7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C22A58">
        <w:t>.</w:t>
      </w:r>
      <w:r w:rsidR="00AA5B06" w:rsidRPr="00FE70F1">
        <w:t>º</w:t>
      </w:r>
      <w:r w:rsidR="00E8300C">
        <w:t xml:space="preserve"> SEE-PRC-202</w:t>
      </w:r>
      <w:r w:rsidR="00EC4F36">
        <w:t>3</w:t>
      </w:r>
      <w:r w:rsidR="00E8300C">
        <w:t>/</w:t>
      </w:r>
      <w:r w:rsidR="00EC4F36">
        <w:t>11656</w:t>
      </w:r>
      <w:r w:rsidRPr="00842753">
        <w:t xml:space="preserve">, oriundo da </w:t>
      </w:r>
      <w:r w:rsidR="00AC0D2E" w:rsidRPr="001E2454">
        <w:rPr>
          <w:szCs w:val="24"/>
        </w:rPr>
        <w:t>Câmara de 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7644A3F3" w:rsidR="004C3FC5" w:rsidRPr="001C398A" w:rsidRDefault="004A5951" w:rsidP="00041C2D">
      <w:pPr>
        <w:spacing w:before="240"/>
        <w:ind w:firstLine="709"/>
        <w:jc w:val="both"/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</w:t>
      </w:r>
      <w:r w:rsidR="001E1714">
        <w:rPr>
          <w:b/>
        </w:rPr>
        <w:t xml:space="preserve"> </w:t>
      </w:r>
      <w:r w:rsidR="001775CE">
        <w:t>Re</w:t>
      </w:r>
      <w:r w:rsidR="00EC4F36">
        <w:t>conhecer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EC4F36">
        <w:rPr>
          <w:color w:val="000000"/>
          <w:szCs w:val="24"/>
        </w:rPr>
        <w:t>6</w:t>
      </w:r>
      <w:r w:rsidR="00AC0D2E" w:rsidRPr="005E0A12">
        <w:rPr>
          <w:color w:val="000000"/>
          <w:szCs w:val="24"/>
        </w:rPr>
        <w:t xml:space="preserve"> (</w:t>
      </w:r>
      <w:r w:rsidR="00EC4F36">
        <w:rPr>
          <w:color w:val="000000"/>
          <w:szCs w:val="24"/>
        </w:rPr>
        <w:t>seis</w:t>
      </w:r>
      <w:r w:rsidR="00AC0D2E" w:rsidRPr="005E0A12">
        <w:rPr>
          <w:color w:val="000000"/>
          <w:szCs w:val="24"/>
        </w:rPr>
        <w:t>) anos</w:t>
      </w:r>
      <w:r w:rsidR="00C56F5E" w:rsidRPr="00C84487">
        <w:t xml:space="preserve">, </w:t>
      </w:r>
      <w:r w:rsidR="004E6B7B">
        <w:t xml:space="preserve">o </w:t>
      </w:r>
      <w:r w:rsidR="002E2F38">
        <w:t>Curso</w:t>
      </w:r>
      <w:r w:rsidR="00E32292">
        <w:t xml:space="preserve"> </w:t>
      </w:r>
      <w:r w:rsidR="00EC4F36">
        <w:t xml:space="preserve">de </w:t>
      </w:r>
      <w:r w:rsidR="00EC4F36" w:rsidRPr="001B54B5">
        <w:rPr>
          <w:szCs w:val="24"/>
        </w:rPr>
        <w:t xml:space="preserve">Bacharelado em Agronomia </w:t>
      </w:r>
      <w:r w:rsidR="00555F0A" w:rsidRPr="001C398A">
        <w:rPr>
          <w:szCs w:val="24"/>
        </w:rPr>
        <w:t xml:space="preserve">com </w:t>
      </w:r>
      <w:r w:rsidR="00C22A58" w:rsidRPr="001C398A">
        <w:rPr>
          <w:szCs w:val="24"/>
        </w:rPr>
        <w:t>ê</w:t>
      </w:r>
      <w:r w:rsidR="00555F0A" w:rsidRPr="001C398A">
        <w:rPr>
          <w:szCs w:val="24"/>
        </w:rPr>
        <w:t xml:space="preserve">nfase em Agroecologia </w:t>
      </w:r>
      <w:r w:rsidR="00C22A58" w:rsidRPr="001C398A">
        <w:rPr>
          <w:szCs w:val="24"/>
        </w:rPr>
        <w:t>ministrado pelo</w:t>
      </w:r>
      <w:r w:rsidR="00EC4F36" w:rsidRPr="001C398A">
        <w:rPr>
          <w:szCs w:val="24"/>
        </w:rPr>
        <w:t xml:space="preserve"> Centro de Ciências Agrárias</w:t>
      </w:r>
      <w:r w:rsidR="00555F0A" w:rsidRPr="001C398A">
        <w:rPr>
          <w:szCs w:val="24"/>
        </w:rPr>
        <w:t xml:space="preserve"> e Ambientais</w:t>
      </w:r>
      <w:r w:rsidR="00EC4F36" w:rsidRPr="001C398A">
        <w:rPr>
          <w:szCs w:val="24"/>
        </w:rPr>
        <w:t xml:space="preserve"> </w:t>
      </w:r>
      <w:r w:rsidR="00C22A58" w:rsidRPr="001C398A">
        <w:rPr>
          <w:szCs w:val="24"/>
        </w:rPr>
        <w:t xml:space="preserve">– </w:t>
      </w:r>
      <w:r w:rsidR="00EC4F36" w:rsidRPr="001C398A">
        <w:rPr>
          <w:szCs w:val="24"/>
        </w:rPr>
        <w:t>CCHA</w:t>
      </w:r>
      <w:r w:rsidR="002E2F38" w:rsidRPr="001C398A">
        <w:t>,</w:t>
      </w:r>
      <w:r w:rsidR="009D3C3B" w:rsidRPr="001C398A">
        <w:t xml:space="preserve"> </w:t>
      </w:r>
      <w:r w:rsidR="00EC4F36" w:rsidRPr="001C398A">
        <w:rPr>
          <w:szCs w:val="24"/>
        </w:rPr>
        <w:t>no Campus I</w:t>
      </w:r>
      <w:r w:rsidR="00555F0A" w:rsidRPr="001C398A">
        <w:rPr>
          <w:szCs w:val="24"/>
        </w:rPr>
        <w:t>I</w:t>
      </w:r>
      <w:r w:rsidR="00EC4F36" w:rsidRPr="001C398A">
        <w:rPr>
          <w:szCs w:val="24"/>
        </w:rPr>
        <w:t xml:space="preserve"> da UEPB</w:t>
      </w:r>
      <w:r w:rsidR="008576A6" w:rsidRPr="001C398A">
        <w:t xml:space="preserve">, </w:t>
      </w:r>
      <w:bookmarkStart w:id="0" w:name="_Hlk141337818"/>
      <w:r w:rsidR="001C2EBD" w:rsidRPr="001C398A">
        <w:t xml:space="preserve">localizado </w:t>
      </w:r>
      <w:r w:rsidR="00EC4F36" w:rsidRPr="001C398A">
        <w:rPr>
          <w:szCs w:val="24"/>
        </w:rPr>
        <w:t xml:space="preserve">no Sitio </w:t>
      </w:r>
      <w:r w:rsidR="00555F0A" w:rsidRPr="001C398A">
        <w:rPr>
          <w:szCs w:val="24"/>
        </w:rPr>
        <w:t>Imbaúba</w:t>
      </w:r>
      <w:r w:rsidR="00EC4F36" w:rsidRPr="001C398A">
        <w:rPr>
          <w:szCs w:val="24"/>
        </w:rPr>
        <w:t>, S/N, Zona Rural,</w:t>
      </w:r>
      <w:r w:rsidR="00555F0A" w:rsidRPr="001C398A">
        <w:rPr>
          <w:szCs w:val="24"/>
        </w:rPr>
        <w:t xml:space="preserve"> Lagoa Seca</w:t>
      </w:r>
      <w:r w:rsidR="00EC4F36" w:rsidRPr="001C398A">
        <w:rPr>
          <w:szCs w:val="24"/>
        </w:rPr>
        <w:t>–PB</w:t>
      </w:r>
      <w:r w:rsidR="001C2EBD" w:rsidRPr="001C398A">
        <w:rPr>
          <w:szCs w:val="24"/>
        </w:rPr>
        <w:t>,</w:t>
      </w:r>
      <w:bookmarkEnd w:id="0"/>
      <w:r w:rsidR="00E32292" w:rsidRPr="001C398A">
        <w:rPr>
          <w:szCs w:val="24"/>
        </w:rPr>
        <w:t xml:space="preserve"> mantid</w:t>
      </w:r>
      <w:r w:rsidR="00C22A58" w:rsidRPr="001C398A">
        <w:rPr>
          <w:szCs w:val="24"/>
        </w:rPr>
        <w:t>o</w:t>
      </w:r>
      <w:r w:rsidR="00E32292" w:rsidRPr="001C398A">
        <w:rPr>
          <w:szCs w:val="24"/>
        </w:rPr>
        <w:t xml:space="preserve"> </w:t>
      </w:r>
      <w:r w:rsidR="00C22A58" w:rsidRPr="001C398A">
        <w:rPr>
          <w:szCs w:val="24"/>
        </w:rPr>
        <w:t>pela</w:t>
      </w:r>
      <w:r w:rsidR="00E32292" w:rsidRPr="001C398A">
        <w:rPr>
          <w:szCs w:val="24"/>
        </w:rPr>
        <w:t xml:space="preserve"> </w:t>
      </w:r>
      <w:r w:rsidR="00EC4F36" w:rsidRPr="001C398A">
        <w:rPr>
          <w:szCs w:val="24"/>
        </w:rPr>
        <w:t xml:space="preserve">Universidade Estadual da </w:t>
      </w:r>
      <w:r w:rsidR="00555F0A" w:rsidRPr="001C398A">
        <w:rPr>
          <w:szCs w:val="24"/>
        </w:rPr>
        <w:t>Paraíba</w:t>
      </w:r>
      <w:r w:rsidR="00E32292" w:rsidRPr="001C398A">
        <w:rPr>
          <w:szCs w:val="24"/>
        </w:rPr>
        <w:t xml:space="preserve">, CNPJ </w:t>
      </w:r>
      <w:proofErr w:type="spellStart"/>
      <w:r w:rsidR="00E32292" w:rsidRPr="001C398A">
        <w:rPr>
          <w:szCs w:val="24"/>
        </w:rPr>
        <w:t>n</w:t>
      </w:r>
      <w:r w:rsidR="00C22A58" w:rsidRPr="001C398A">
        <w:rPr>
          <w:szCs w:val="24"/>
        </w:rPr>
        <w:t>.</w:t>
      </w:r>
      <w:r w:rsidR="00E32292" w:rsidRPr="001C398A">
        <w:rPr>
          <w:szCs w:val="24"/>
        </w:rPr>
        <w:t>°</w:t>
      </w:r>
      <w:proofErr w:type="spellEnd"/>
      <w:r w:rsidR="00E32292" w:rsidRPr="001C398A">
        <w:rPr>
          <w:szCs w:val="24"/>
        </w:rPr>
        <w:t xml:space="preserve"> </w:t>
      </w:r>
      <w:r w:rsidR="00EC4F36" w:rsidRPr="001C398A">
        <w:rPr>
          <w:szCs w:val="24"/>
        </w:rPr>
        <w:t>12.671.814/0001-37.</w:t>
      </w:r>
      <w:r w:rsidR="008576A6" w:rsidRPr="001C398A">
        <w:t xml:space="preserve"> </w:t>
      </w:r>
    </w:p>
    <w:p w14:paraId="4A20FCE4" w14:textId="5A633B5B" w:rsidR="00222E05" w:rsidRPr="001C398A" w:rsidRDefault="00222E05" w:rsidP="00E82540">
      <w:pPr>
        <w:spacing w:before="120"/>
        <w:ind w:firstLine="709"/>
        <w:jc w:val="both"/>
        <w:rPr>
          <w:caps/>
        </w:rPr>
      </w:pPr>
      <w:r w:rsidRPr="001C398A">
        <w:rPr>
          <w:b/>
        </w:rPr>
        <w:t>Parágrafo único</w:t>
      </w:r>
      <w:r w:rsidR="00EC11D0" w:rsidRPr="001C398A">
        <w:rPr>
          <w:b/>
        </w:rPr>
        <w:t>.</w:t>
      </w:r>
      <w:r w:rsidR="001123B5" w:rsidRPr="001C398A">
        <w:rPr>
          <w:b/>
        </w:rPr>
        <w:t xml:space="preserve"> </w:t>
      </w:r>
      <w:r w:rsidR="0023757C" w:rsidRPr="001C398A">
        <w:t xml:space="preserve">Ficam </w:t>
      </w:r>
      <w:r w:rsidR="0023757C" w:rsidRPr="001C398A">
        <w:rPr>
          <w:szCs w:val="24"/>
        </w:rPr>
        <w:t xml:space="preserve">convalidados os estudos dos alunos </w:t>
      </w:r>
      <w:r w:rsidR="008576A6" w:rsidRPr="001C398A">
        <w:rPr>
          <w:szCs w:val="24"/>
        </w:rPr>
        <w:t>realizado</w:t>
      </w:r>
      <w:r w:rsidR="009E4D3B" w:rsidRPr="001C398A">
        <w:rPr>
          <w:szCs w:val="24"/>
        </w:rPr>
        <w:t>s</w:t>
      </w:r>
      <w:r w:rsidR="00CA56FB" w:rsidRPr="001C398A">
        <w:rPr>
          <w:szCs w:val="24"/>
        </w:rPr>
        <w:t xml:space="preserve"> </w:t>
      </w:r>
      <w:r w:rsidR="0023757C" w:rsidRPr="001C398A">
        <w:rPr>
          <w:szCs w:val="24"/>
        </w:rPr>
        <w:t>até a data da publicação desta Resolução.</w:t>
      </w:r>
    </w:p>
    <w:p w14:paraId="6E92935D" w14:textId="154C3646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1C398A">
        <w:rPr>
          <w:b/>
        </w:rPr>
        <w:t>Art. 2º</w:t>
      </w:r>
      <w:r w:rsidR="001E1714" w:rsidRPr="001C398A">
        <w:rPr>
          <w:b/>
        </w:rPr>
        <w:t xml:space="preserve"> </w:t>
      </w:r>
      <w:r w:rsidRPr="001C398A">
        <w:t>A presente Resolução</w:t>
      </w:r>
      <w:r w:rsidRPr="00CC3976">
        <w:t xml:space="preserve"> entra em vigor na data de sua publicação.</w:t>
      </w:r>
    </w:p>
    <w:p w14:paraId="082C3D24" w14:textId="27CACA90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589B7020" w:rsidR="004A5951" w:rsidRDefault="004A5951" w:rsidP="00C22A5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E2F38">
        <w:t>20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56B1CD3E" w14:textId="7976F6E2" w:rsidR="00AA5B06" w:rsidRPr="008F0BB9" w:rsidRDefault="00EC4F36" w:rsidP="00AA5B06">
      <w:pPr>
        <w:pStyle w:val="Ttulo1"/>
        <w:spacing w:before="960"/>
        <w:ind w:left="-142" w:right="-284"/>
      </w:pPr>
      <w:r>
        <w:t>RAYSSA FERREIRA ALENCAR</w:t>
      </w:r>
    </w:p>
    <w:p w14:paraId="7E1BA779" w14:textId="63EA466B" w:rsidR="00AA5B06" w:rsidRDefault="00AA5B06" w:rsidP="00AA5B06">
      <w:pPr>
        <w:jc w:val="center"/>
        <w:rPr>
          <w:b/>
        </w:rPr>
      </w:pPr>
      <w:r w:rsidRPr="007B0DC4">
        <w:rPr>
          <w:b/>
        </w:rPr>
        <w:t>Relator</w:t>
      </w:r>
      <w:r w:rsidR="00EC4F36">
        <w:rPr>
          <w:b/>
        </w:rPr>
        <w:t>a</w:t>
      </w:r>
    </w:p>
    <w:p w14:paraId="23D73466" w14:textId="77777777" w:rsidR="009A54DD" w:rsidRDefault="009A54DD" w:rsidP="009A54DD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1201FCD2" w14:textId="77777777" w:rsidR="009A54DD" w:rsidRDefault="009A54DD" w:rsidP="009A54DD"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 w14:paraId="0DD79E0E" w14:textId="77777777" w:rsidR="009A54DD" w:rsidRPr="00520C49" w:rsidRDefault="009A54DD" w:rsidP="00AA5B06">
      <w:pPr>
        <w:jc w:val="center"/>
        <w:rPr>
          <w:b/>
          <w:highlight w:val="yellow"/>
        </w:rPr>
      </w:pPr>
    </w:p>
    <w:sectPr w:rsidR="009A54DD" w:rsidRPr="00520C49" w:rsidSect="00C22A58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1C63" w14:textId="77777777" w:rsidR="007D081A" w:rsidRDefault="007D081A">
      <w:r>
        <w:separator/>
      </w:r>
    </w:p>
  </w:endnote>
  <w:endnote w:type="continuationSeparator" w:id="0">
    <w:p w14:paraId="0E585A5B" w14:textId="77777777" w:rsidR="007D081A" w:rsidRDefault="007D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6902B9D1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4EDE" w14:textId="77777777" w:rsidR="007D081A" w:rsidRDefault="007D081A">
      <w:r>
        <w:separator/>
      </w:r>
    </w:p>
  </w:footnote>
  <w:footnote w:type="continuationSeparator" w:id="0">
    <w:p w14:paraId="4AA5D25C" w14:textId="77777777" w:rsidR="007D081A" w:rsidRDefault="007D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E7C1" w14:textId="36F5A0D4" w:rsidR="007E3F7C" w:rsidRPr="00B53F00" w:rsidRDefault="00C22A58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79979CE7">
          <wp:simplePos x="0" y="0"/>
          <wp:positionH relativeFrom="margin">
            <wp:posOffset>5126990</wp:posOffset>
          </wp:positionH>
          <wp:positionV relativeFrom="paragraph">
            <wp:posOffset>-73025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2CF5AE7D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662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6B4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4CA9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15D3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C2EBD"/>
    <w:rsid w:val="001C398A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2E9B"/>
    <w:rsid w:val="002C3F4C"/>
    <w:rsid w:val="002C50F4"/>
    <w:rsid w:val="002C7153"/>
    <w:rsid w:val="002D0901"/>
    <w:rsid w:val="002D1D0C"/>
    <w:rsid w:val="002D2D36"/>
    <w:rsid w:val="002D3109"/>
    <w:rsid w:val="002D5A6F"/>
    <w:rsid w:val="002E2101"/>
    <w:rsid w:val="002E2F38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C2C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1EE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24C4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5F0A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081A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5792B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54DD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74A30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0D2E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33F5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2A58"/>
    <w:rsid w:val="00C26F81"/>
    <w:rsid w:val="00C271D8"/>
    <w:rsid w:val="00C300EA"/>
    <w:rsid w:val="00C32019"/>
    <w:rsid w:val="00C32B3B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6FB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710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292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C4F36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45D60"/>
    <w:rsid w:val="00F51F59"/>
    <w:rsid w:val="00F54E6B"/>
    <w:rsid w:val="00F5729C"/>
    <w:rsid w:val="00F608F0"/>
    <w:rsid w:val="00F640DC"/>
    <w:rsid w:val="00F652B5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4092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</cp:lastModifiedBy>
  <cp:revision>5</cp:revision>
  <cp:lastPrinted>2023-06-06T19:19:00Z</cp:lastPrinted>
  <dcterms:created xsi:type="dcterms:W3CDTF">2023-07-28T02:17:00Z</dcterms:created>
  <dcterms:modified xsi:type="dcterms:W3CDTF">2023-07-28T17:54:00Z</dcterms:modified>
</cp:coreProperties>
</file>