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71345E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7134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675708">
      <w:pPr>
        <w:ind w:left="2268"/>
        <w:rPr>
          <w:b/>
        </w:rPr>
      </w:pPr>
      <w:r>
        <w:rPr>
          <w:b/>
        </w:rPr>
        <w:t xml:space="preserve">RESOLUÇÃO Nº </w:t>
      </w:r>
      <w:r w:rsidR="00B5315B">
        <w:rPr>
          <w:b/>
        </w:rPr>
        <w:t>382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675708">
      <w:pPr>
        <w:ind w:left="2268"/>
        <w:jc w:val="both"/>
      </w:pPr>
    </w:p>
    <w:p w:rsidR="00675708" w:rsidRDefault="00675708" w:rsidP="00675708">
      <w:pPr>
        <w:ind w:left="2268"/>
        <w:jc w:val="both"/>
      </w:pPr>
    </w:p>
    <w:p w:rsidR="003C38B5" w:rsidRPr="00D96EA4" w:rsidRDefault="00293747" w:rsidP="00675708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B5315B">
        <w:rPr>
          <w:szCs w:val="24"/>
        </w:rPr>
        <w:t xml:space="preserve"> </w:t>
      </w:r>
      <w:r w:rsidR="00707F6A">
        <w:rPr>
          <w:szCs w:val="24"/>
        </w:rPr>
        <w:t>JÚLIO CÉ</w:t>
      </w:r>
      <w:r w:rsidRPr="00590C01">
        <w:rPr>
          <w:szCs w:val="24"/>
        </w:rPr>
        <w:t>SAR BRASILEIRO SANTOS</w:t>
      </w:r>
      <w:r>
        <w:rPr>
          <w:szCs w:val="24"/>
        </w:rPr>
        <w:t>, NO CANADÁ</w:t>
      </w:r>
      <w:r w:rsidRPr="00D96EA4">
        <w:t xml:space="preserve">, </w:t>
      </w:r>
      <w:r w:rsidR="00707F6A">
        <w:t>AOS DA</w:t>
      </w:r>
      <w:r>
        <w:t xml:space="preserve"> 3</w:t>
      </w:r>
      <w:r w:rsidR="00707F6A">
        <w:rPr>
          <w:szCs w:val="24"/>
        </w:rPr>
        <w:t>ª</w:t>
      </w:r>
      <w:r>
        <w:rPr>
          <w:szCs w:val="24"/>
        </w:rPr>
        <w:t xml:space="preserve"> </w:t>
      </w:r>
      <w:r w:rsidR="00707F6A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675708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B5315B">
        <w:t>294</w:t>
      </w:r>
      <w:r w:rsidRPr="00D96EA4">
        <w:t>/201</w:t>
      </w:r>
      <w:r w:rsidR="008A4F6A">
        <w:t>8</w:t>
      </w:r>
      <w:r>
        <w:t xml:space="preserve">, exarado no </w:t>
      </w:r>
      <w:r w:rsidRPr="00707F6A">
        <w:t>Processo nº</w:t>
      </w:r>
      <w:r w:rsidR="002656ED" w:rsidRPr="00707F6A">
        <w:t xml:space="preserve"> </w:t>
      </w:r>
      <w:r w:rsidR="00B5315B" w:rsidRPr="00707F6A">
        <w:t>181038</w:t>
      </w:r>
      <w:r w:rsidRPr="00707F6A">
        <w:rPr>
          <w:szCs w:val="24"/>
        </w:rPr>
        <w:t>,</w:t>
      </w:r>
      <w:r>
        <w:t xml:space="preserve"> oriundo da Câmara de </w:t>
      </w:r>
      <w:r w:rsidR="00B5315B">
        <w:rPr>
          <w:szCs w:val="24"/>
        </w:rPr>
        <w:t>Educação Infantil</w:t>
      </w:r>
      <w:r w:rsidR="00B5315B" w:rsidRPr="00E901EB">
        <w:rPr>
          <w:szCs w:val="24"/>
        </w:rPr>
        <w:t xml:space="preserve"> e Ensino </w:t>
      </w:r>
      <w:r w:rsidR="00B5315B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675708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675708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B5315B" w:rsidRPr="00B5315B">
        <w:rPr>
          <w:szCs w:val="24"/>
        </w:rPr>
        <w:t xml:space="preserve"> </w:t>
      </w:r>
      <w:r w:rsidR="00B5315B" w:rsidRPr="001E26FF">
        <w:rPr>
          <w:szCs w:val="24"/>
        </w:rPr>
        <w:t>Júlio César Brasileiro Santos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 xml:space="preserve">no </w:t>
      </w:r>
      <w:r w:rsidR="00B5315B">
        <w:rPr>
          <w:szCs w:val="24"/>
        </w:rPr>
        <w:t>Canadá</w:t>
      </w:r>
      <w:r w:rsidRPr="00675708">
        <w:rPr>
          <w:szCs w:val="24"/>
        </w:rPr>
        <w:t xml:space="preserve">, </w:t>
      </w:r>
      <w:r w:rsidR="00707F6A">
        <w:t>aos da</w:t>
      </w:r>
      <w:r w:rsidR="00B31508" w:rsidRPr="00675708">
        <w:t xml:space="preserve"> </w:t>
      </w:r>
      <w:r w:rsidR="00675708" w:rsidRPr="00675708">
        <w:t>3</w:t>
      </w:r>
      <w:r w:rsidR="00707F6A">
        <w:rPr>
          <w:szCs w:val="24"/>
        </w:rPr>
        <w:t>ª</w:t>
      </w:r>
      <w:r w:rsidRPr="00675708">
        <w:rPr>
          <w:szCs w:val="24"/>
        </w:rPr>
        <w:t xml:space="preserve"> </w:t>
      </w:r>
      <w:r w:rsidR="00707F6A">
        <w:rPr>
          <w:szCs w:val="24"/>
        </w:rPr>
        <w:t>série</w:t>
      </w:r>
      <w:bookmarkStart w:id="0" w:name="_GoBack"/>
      <w:bookmarkEnd w:id="0"/>
      <w:r w:rsidRPr="00675708">
        <w:rPr>
          <w:szCs w:val="24"/>
        </w:rPr>
        <w:t xml:space="preserve"> do</w:t>
      </w:r>
      <w:r>
        <w:rPr>
          <w:szCs w:val="24"/>
        </w:rPr>
        <w:t xml:space="preserve">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93747">
        <w:rPr>
          <w:szCs w:val="24"/>
        </w:rPr>
        <w:t xml:space="preserve">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27338C">
      <w:pPr>
        <w:spacing w:before="240"/>
        <w:ind w:firstLine="567"/>
        <w:jc w:val="both"/>
      </w:pPr>
      <w:r>
        <w:t xml:space="preserve">Sala das Sessões do Conselho Estadual de Educação, </w:t>
      </w:r>
      <w:r w:rsidR="00675708">
        <w:t>1º</w:t>
      </w:r>
      <w:r w:rsidR="002656ED">
        <w:t xml:space="preserve"> de </w:t>
      </w:r>
      <w:r w:rsidR="00A3637D">
        <w:t>novem</w:t>
      </w:r>
      <w:r w:rsidR="00AE2357">
        <w:t>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4F360A" w:rsidRDefault="00BE22F5" w:rsidP="00293747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  <w:r w:rsidR="00293747">
        <w:rPr>
          <w:b/>
          <w:szCs w:val="24"/>
        </w:rPr>
        <w:t>/</w:t>
      </w:r>
      <w:r w:rsidR="005059DF" w:rsidRPr="00FE6FA5">
        <w:rPr>
          <w:b/>
        </w:rPr>
        <w:t>Relator</w:t>
      </w:r>
    </w:p>
    <w:sectPr w:rsidR="004F360A" w:rsidSect="00675708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28" w:rsidRDefault="000A6528">
      <w:r>
        <w:separator/>
      </w:r>
    </w:p>
  </w:endnote>
  <w:endnote w:type="continuationSeparator" w:id="0">
    <w:p w:rsidR="000A6528" w:rsidRDefault="000A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28" w:rsidRDefault="000A6528">
      <w:r>
        <w:separator/>
      </w:r>
    </w:p>
  </w:footnote>
  <w:footnote w:type="continuationSeparator" w:id="0">
    <w:p w:rsidR="000A6528" w:rsidRDefault="000A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A6528"/>
    <w:rsid w:val="000C2423"/>
    <w:rsid w:val="000E4151"/>
    <w:rsid w:val="000F63BE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338C"/>
    <w:rsid w:val="00274297"/>
    <w:rsid w:val="00281BED"/>
    <w:rsid w:val="00287455"/>
    <w:rsid w:val="00291B8B"/>
    <w:rsid w:val="00293747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522A0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E67A3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75708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07F6A"/>
    <w:rsid w:val="0071345E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5315B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AFAD2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D78C-DFB2-407F-A503-91EBF544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2015-12-09T13:28:00Z</cp:lastPrinted>
  <dcterms:created xsi:type="dcterms:W3CDTF">2018-11-04T14:27:00Z</dcterms:created>
  <dcterms:modified xsi:type="dcterms:W3CDTF">2018-11-06T19:32:00Z</dcterms:modified>
</cp:coreProperties>
</file>