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093"/>
        <w:gridCol w:w="520"/>
      </w:tblGrid>
      <w:tr w:rsidR="00353C68" w:rsidTr="0089450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3C68" w:rsidRDefault="00DE464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353C68" w:rsidRDefault="00353C68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 w:rsidP="00894506">
            <w:pPr>
              <w:pStyle w:val="Ttulo3"/>
              <w:ind w:left="882" w:right="412"/>
              <w:jc w:val="right"/>
            </w:pPr>
            <w:r>
              <w:t xml:space="preserve">Secretaria de Estado da Educação </w:t>
            </w:r>
          </w:p>
          <w:p w:rsidR="00353C68" w:rsidRDefault="00353C68" w:rsidP="00894506">
            <w:pPr>
              <w:pStyle w:val="Ttulo3"/>
              <w:ind w:left="882" w:right="412"/>
              <w:jc w:val="right"/>
            </w:pPr>
            <w:r>
              <w:t>Conselho Estadual de Educação</w:t>
            </w:r>
          </w:p>
        </w:tc>
      </w:tr>
      <w:tr w:rsidR="00353C68" w:rsidTr="008945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000"/>
        </w:tblPrEx>
        <w:trPr>
          <w:gridAfter w:val="1"/>
          <w:wAfter w:w="520" w:type="dxa"/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</w:tr>
    </w:tbl>
    <w:p w:rsidR="00353C68" w:rsidRDefault="00353C68"/>
    <w:p w:rsidR="00894506" w:rsidRDefault="00894506"/>
    <w:p w:rsidR="00353C68" w:rsidRDefault="00353C68"/>
    <w:p w:rsidR="00353C68" w:rsidRDefault="00353C68">
      <w:pPr>
        <w:ind w:left="2124"/>
        <w:rPr>
          <w:b/>
        </w:rPr>
      </w:pPr>
      <w:r>
        <w:rPr>
          <w:b/>
        </w:rPr>
        <w:t xml:space="preserve">RESOLUÇÃO Nº </w:t>
      </w:r>
      <w:r w:rsidR="001B1B31">
        <w:rPr>
          <w:b/>
        </w:rPr>
        <w:t>34</w:t>
      </w:r>
      <w:r w:rsidR="00E11684">
        <w:rPr>
          <w:b/>
        </w:rPr>
        <w:t>0/2016</w:t>
      </w:r>
    </w:p>
    <w:p w:rsidR="00353C68" w:rsidRDefault="00353C68">
      <w:pPr>
        <w:jc w:val="both"/>
      </w:pPr>
    </w:p>
    <w:p w:rsidR="002C0D6D" w:rsidRDefault="00E11684" w:rsidP="00685A71">
      <w:pPr>
        <w:ind w:left="2127"/>
        <w:jc w:val="both"/>
        <w:rPr>
          <w:szCs w:val="24"/>
        </w:rPr>
      </w:pPr>
      <w:r>
        <w:rPr>
          <w:szCs w:val="24"/>
        </w:rPr>
        <w:t xml:space="preserve">APROVA AS MATRIZES CURRICULARES </w:t>
      </w:r>
      <w:r w:rsidR="005F0915">
        <w:rPr>
          <w:szCs w:val="24"/>
        </w:rPr>
        <w:t>DAS ESC</w:t>
      </w:r>
      <w:r w:rsidR="00223EEC">
        <w:rPr>
          <w:szCs w:val="24"/>
        </w:rPr>
        <w:t>OLAS DA REDE ESTADUAL DE ENSINO</w:t>
      </w:r>
      <w:r w:rsidR="005F0915">
        <w:rPr>
          <w:szCs w:val="24"/>
        </w:rPr>
        <w:t xml:space="preserve"> </w:t>
      </w:r>
      <w:r w:rsidR="001B1B31" w:rsidRPr="00600912">
        <w:rPr>
          <w:szCs w:val="24"/>
        </w:rPr>
        <w:t>EM FUNÇÃO DAS NOVAS DIRETRIZES OPERACIONAIS PROPOSTA PARA FUNCIONAMENTO DAS ESCOLAS DA REDE PÚBLICA PARA O ANO DE 2017</w:t>
      </w:r>
      <w:r w:rsidR="001B1B31" w:rsidRPr="007947F1">
        <w:rPr>
          <w:szCs w:val="24"/>
        </w:rPr>
        <w:t>.</w:t>
      </w:r>
    </w:p>
    <w:p w:rsidR="00685A71" w:rsidRDefault="00685A71" w:rsidP="00685A71">
      <w:pPr>
        <w:ind w:left="2127"/>
        <w:rPr>
          <w:szCs w:val="24"/>
        </w:rPr>
      </w:pPr>
    </w:p>
    <w:p w:rsidR="00685A71" w:rsidRDefault="00685A71" w:rsidP="00685A71">
      <w:pPr>
        <w:ind w:left="2127"/>
      </w:pPr>
    </w:p>
    <w:p w:rsidR="00E11684" w:rsidRDefault="00E11684" w:rsidP="00E11684">
      <w:pPr>
        <w:ind w:firstLine="709"/>
        <w:jc w:val="both"/>
      </w:pPr>
      <w:r w:rsidRPr="00CD1FD3">
        <w:t xml:space="preserve">O </w:t>
      </w:r>
      <w:r w:rsidRPr="00CD1FD3">
        <w:rPr>
          <w:b/>
        </w:rPr>
        <w:t>CONSELHO ESTADUAL DE EDUCAÇÃO DA PARAÍBA,</w:t>
      </w:r>
      <w:r w:rsidRPr="00CD1FD3">
        <w:t xml:space="preserve"> </w:t>
      </w:r>
      <w:r w:rsidR="001B1B31" w:rsidRPr="00842753">
        <w:t xml:space="preserve">no uso de suas atribuições e com fundamento no Parecer nº </w:t>
      </w:r>
      <w:r w:rsidR="001B1B31">
        <w:t>227</w:t>
      </w:r>
      <w:r w:rsidR="001B1B31" w:rsidRPr="00FE70F1">
        <w:t>/2016, exarado no Processo nº</w:t>
      </w:r>
      <w:r w:rsidR="001B1B31">
        <w:t xml:space="preserve"> </w:t>
      </w:r>
      <w:r w:rsidR="001B1B31" w:rsidRPr="001B1B31">
        <w:rPr>
          <w:szCs w:val="24"/>
        </w:rPr>
        <w:t>0025326-1/2016</w:t>
      </w:r>
      <w:r w:rsidR="001B1B31" w:rsidRPr="00842753">
        <w:t xml:space="preserve">, oriundo da </w:t>
      </w:r>
      <w:r w:rsidR="001B1B31">
        <w:t xml:space="preserve">Câmara </w:t>
      </w:r>
      <w:r w:rsidR="001B1B31" w:rsidRPr="009B6E38">
        <w:t>de Ensino Médio, Educação Profissional e Ensino Superior</w:t>
      </w:r>
      <w:r w:rsidR="001B1B31" w:rsidRPr="00842753">
        <w:t>, e aprovado em Sessã</w:t>
      </w:r>
      <w:r w:rsidR="001B1B31">
        <w:t>o Plenária realizada nesta data</w:t>
      </w:r>
      <w:r w:rsidR="001B1B31" w:rsidRPr="00842753">
        <w:t>,</w:t>
      </w:r>
    </w:p>
    <w:p w:rsidR="00685A71" w:rsidRDefault="00685A71" w:rsidP="00223EEC">
      <w:pPr>
        <w:spacing w:before="240"/>
        <w:jc w:val="both"/>
        <w:rPr>
          <w:b/>
          <w:szCs w:val="24"/>
        </w:rPr>
      </w:pPr>
      <w:r w:rsidRPr="002A04D5">
        <w:rPr>
          <w:b/>
          <w:szCs w:val="24"/>
        </w:rPr>
        <w:t>RESOLVE:</w:t>
      </w:r>
    </w:p>
    <w:p w:rsidR="00685A71" w:rsidRPr="002A04D5" w:rsidRDefault="00685A71" w:rsidP="00685A71">
      <w:pPr>
        <w:ind w:left="1276"/>
        <w:jc w:val="both"/>
        <w:rPr>
          <w:b/>
          <w:szCs w:val="24"/>
        </w:rPr>
      </w:pPr>
    </w:p>
    <w:p w:rsidR="00685A71" w:rsidRDefault="00685A71" w:rsidP="00223EEC">
      <w:pPr>
        <w:tabs>
          <w:tab w:val="left" w:pos="0"/>
        </w:tabs>
        <w:ind w:firstLine="709"/>
        <w:jc w:val="both"/>
        <w:rPr>
          <w:szCs w:val="24"/>
        </w:rPr>
      </w:pPr>
      <w:r w:rsidRPr="002A04D5">
        <w:rPr>
          <w:b/>
          <w:szCs w:val="24"/>
        </w:rPr>
        <w:t>Art. 1º</w:t>
      </w:r>
      <w:proofErr w:type="gramStart"/>
      <w:r w:rsidRPr="002A04D5">
        <w:rPr>
          <w:b/>
          <w:szCs w:val="24"/>
        </w:rPr>
        <w:t xml:space="preserve"> </w:t>
      </w:r>
      <w:r w:rsidR="00223EEC">
        <w:rPr>
          <w:b/>
          <w:szCs w:val="24"/>
        </w:rPr>
        <w:t xml:space="preserve"> </w:t>
      </w:r>
      <w:proofErr w:type="gramEnd"/>
      <w:r w:rsidR="00E11684">
        <w:rPr>
          <w:szCs w:val="24"/>
        </w:rPr>
        <w:t>Aprova</w:t>
      </w:r>
      <w:r w:rsidR="00964C58">
        <w:rPr>
          <w:szCs w:val="24"/>
        </w:rPr>
        <w:t>r</w:t>
      </w:r>
      <w:r w:rsidR="00E11684">
        <w:rPr>
          <w:szCs w:val="24"/>
        </w:rPr>
        <w:t xml:space="preserve"> as Matrizes Curriculares</w:t>
      </w:r>
      <w:r w:rsidR="005F0915">
        <w:rPr>
          <w:szCs w:val="24"/>
        </w:rPr>
        <w:t xml:space="preserve"> das Esc</w:t>
      </w:r>
      <w:r w:rsidR="00223EEC">
        <w:rPr>
          <w:szCs w:val="24"/>
        </w:rPr>
        <w:t>olas da Rede Estadual de Ensino</w:t>
      </w:r>
      <w:r w:rsidR="001B1B31" w:rsidRPr="001B1B31">
        <w:t xml:space="preserve"> </w:t>
      </w:r>
      <w:r w:rsidR="001B1B31" w:rsidRPr="001B1B31">
        <w:rPr>
          <w:szCs w:val="24"/>
        </w:rPr>
        <w:t>em função das novas diretrizes operacionais proposta para funcionamento das Escolas da Rede Pública para o ano de 2017</w:t>
      </w:r>
      <w:r w:rsidRPr="007947F1">
        <w:rPr>
          <w:szCs w:val="24"/>
        </w:rPr>
        <w:t>.</w:t>
      </w:r>
    </w:p>
    <w:p w:rsidR="00964C58" w:rsidRPr="00CC3976" w:rsidRDefault="00964C58" w:rsidP="00223EEC">
      <w:pPr>
        <w:pStyle w:val="SemEspaamento"/>
        <w:spacing w:before="120"/>
        <w:ind w:firstLine="709"/>
        <w:jc w:val="both"/>
      </w:pPr>
      <w:r w:rsidRPr="00CC3976">
        <w:rPr>
          <w:b/>
        </w:rPr>
        <w:t>Art. 2º</w:t>
      </w:r>
      <w:proofErr w:type="gramStart"/>
      <w:r w:rsidRPr="00CC3976">
        <w:rPr>
          <w:b/>
        </w:rPr>
        <w:t xml:space="preserve"> </w:t>
      </w:r>
      <w:r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964C58" w:rsidRPr="00CC3976" w:rsidRDefault="00964C58" w:rsidP="00964C58">
      <w:pPr>
        <w:spacing w:before="120"/>
        <w:ind w:left="1701" w:hanging="992"/>
        <w:jc w:val="both"/>
      </w:pPr>
      <w:r w:rsidRPr="00CC3976">
        <w:rPr>
          <w:b/>
        </w:rPr>
        <w:t>Art. 3º</w:t>
      </w:r>
      <w:proofErr w:type="gramStart"/>
      <w:r>
        <w:t xml:space="preserve">  </w:t>
      </w:r>
      <w:proofErr w:type="gramEnd"/>
      <w:r w:rsidRPr="00CC3976">
        <w:t>Revogam-se as disposições em contrário.</w:t>
      </w:r>
    </w:p>
    <w:p w:rsidR="00685A71" w:rsidRDefault="00685A71" w:rsidP="00685A71">
      <w:pPr>
        <w:tabs>
          <w:tab w:val="left" w:pos="709"/>
        </w:tabs>
        <w:ind w:left="709"/>
        <w:jc w:val="both"/>
      </w:pPr>
    </w:p>
    <w:p w:rsidR="00353C68" w:rsidRDefault="00353C68">
      <w:pPr>
        <w:jc w:val="both"/>
      </w:pPr>
      <w:r>
        <w:tab/>
        <w:t xml:space="preserve">Sala das Sessões do Conselho Estadual de Educação, </w:t>
      </w:r>
      <w:r w:rsidR="001B1B31">
        <w:t>24</w:t>
      </w:r>
      <w:r w:rsidR="004A66A6">
        <w:t xml:space="preserve"> de </w:t>
      </w:r>
      <w:r w:rsidR="001B1B31">
        <w:t>novembro</w:t>
      </w:r>
      <w:r w:rsidR="004A66A6">
        <w:t xml:space="preserve"> de 201</w:t>
      </w:r>
      <w:r w:rsidR="00FF4423">
        <w:t>6</w:t>
      </w:r>
      <w:r>
        <w:t>.</w:t>
      </w:r>
    </w:p>
    <w:p w:rsidR="00353C68" w:rsidRDefault="00353C68">
      <w:pPr>
        <w:jc w:val="both"/>
      </w:pPr>
    </w:p>
    <w:p w:rsidR="00FC0B3C" w:rsidRDefault="00FC0B3C">
      <w:pPr>
        <w:jc w:val="both"/>
      </w:pPr>
    </w:p>
    <w:p w:rsidR="00353C68" w:rsidRDefault="00353C68">
      <w:pPr>
        <w:jc w:val="both"/>
      </w:pPr>
    </w:p>
    <w:p w:rsidR="00353C68" w:rsidRDefault="00353C68" w:rsidP="005F0915">
      <w:pPr>
        <w:jc w:val="right"/>
      </w:pPr>
    </w:p>
    <w:p w:rsidR="004A66A6" w:rsidRDefault="004A66A6">
      <w:pPr>
        <w:jc w:val="both"/>
      </w:pPr>
    </w:p>
    <w:p w:rsidR="004A66A6" w:rsidRDefault="004A66A6" w:rsidP="004A66A6">
      <w:pPr>
        <w:pStyle w:val="Ttulo1"/>
      </w:pPr>
      <w:r>
        <w:rPr>
          <w:color w:val="000000"/>
          <w:szCs w:val="24"/>
        </w:rPr>
        <w:t>JANINE MARTA COELHO RODRIGUES</w:t>
      </w:r>
    </w:p>
    <w:p w:rsidR="001B1B31" w:rsidRPr="001B1B31" w:rsidRDefault="004A66A6" w:rsidP="001B1B31">
      <w:pPr>
        <w:jc w:val="center"/>
        <w:rPr>
          <w:b/>
          <w:color w:val="000000"/>
          <w:szCs w:val="24"/>
        </w:rPr>
      </w:pPr>
      <w:r w:rsidRPr="001B1B31">
        <w:rPr>
          <w:b/>
          <w:color w:val="000000"/>
          <w:szCs w:val="24"/>
        </w:rPr>
        <w:t>Presidente</w:t>
      </w:r>
    </w:p>
    <w:p w:rsidR="001B1B31" w:rsidRPr="008F0BB9" w:rsidRDefault="001B1B31" w:rsidP="001B1B31">
      <w:pPr>
        <w:pStyle w:val="Ttulo1"/>
        <w:spacing w:before="960"/>
        <w:ind w:left="-142" w:right="-284"/>
      </w:pPr>
      <w:r w:rsidRPr="001B1B31">
        <w:rPr>
          <w:szCs w:val="24"/>
        </w:rPr>
        <w:t>ANTONIO AMÉRICO FALCONE DE ALMEIDA</w:t>
      </w:r>
    </w:p>
    <w:p w:rsidR="001B1B31" w:rsidRPr="00520C49" w:rsidRDefault="001B1B31" w:rsidP="001B1B31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bookmarkStart w:id="0" w:name="_GoBack"/>
      <w:bookmarkEnd w:id="0"/>
    </w:p>
    <w:sectPr w:rsidR="001B1B31" w:rsidRPr="00520C49" w:rsidSect="00894506">
      <w:footerReference w:type="even" r:id="rId8"/>
      <w:footerReference w:type="default" r:id="rId9"/>
      <w:pgSz w:w="11907" w:h="16839" w:code="9"/>
      <w:pgMar w:top="1276" w:right="1043" w:bottom="1701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D1" w:rsidRDefault="00E075D1">
      <w:r>
        <w:separator/>
      </w:r>
    </w:p>
  </w:endnote>
  <w:endnote w:type="continuationSeparator" w:id="1">
    <w:p w:rsidR="00E075D1" w:rsidRDefault="00E07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15" w:rsidRDefault="005F09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0915" w:rsidRDefault="005F091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915" w:rsidRDefault="005F0915">
    <w:pPr>
      <w:pStyle w:val="Rodap"/>
      <w:jc w:val="right"/>
    </w:pPr>
  </w:p>
  <w:p w:rsidR="005F0915" w:rsidRDefault="005F09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D1" w:rsidRDefault="00E075D1">
      <w:r>
        <w:separator/>
      </w:r>
    </w:p>
  </w:footnote>
  <w:footnote w:type="continuationSeparator" w:id="1">
    <w:p w:rsidR="00E075D1" w:rsidRDefault="00E075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9C"/>
    <w:rsid w:val="00011443"/>
    <w:rsid w:val="000129B2"/>
    <w:rsid w:val="000C2749"/>
    <w:rsid w:val="000C2B59"/>
    <w:rsid w:val="000D4073"/>
    <w:rsid w:val="000E72BC"/>
    <w:rsid w:val="00116865"/>
    <w:rsid w:val="00180BDD"/>
    <w:rsid w:val="001B1B31"/>
    <w:rsid w:val="001B3A0A"/>
    <w:rsid w:val="001E57E1"/>
    <w:rsid w:val="0020744E"/>
    <w:rsid w:val="00223EEC"/>
    <w:rsid w:val="00242DDB"/>
    <w:rsid w:val="002638A9"/>
    <w:rsid w:val="00266103"/>
    <w:rsid w:val="002A7ADB"/>
    <w:rsid w:val="002C0D6D"/>
    <w:rsid w:val="00352360"/>
    <w:rsid w:val="00353C68"/>
    <w:rsid w:val="003B16E2"/>
    <w:rsid w:val="003B4ABB"/>
    <w:rsid w:val="0049039C"/>
    <w:rsid w:val="004A1E50"/>
    <w:rsid w:val="004A66A6"/>
    <w:rsid w:val="00526233"/>
    <w:rsid w:val="005A73EF"/>
    <w:rsid w:val="005F0915"/>
    <w:rsid w:val="00600ADF"/>
    <w:rsid w:val="00607F5B"/>
    <w:rsid w:val="00685A71"/>
    <w:rsid w:val="006B5FB2"/>
    <w:rsid w:val="00704EED"/>
    <w:rsid w:val="007A0DED"/>
    <w:rsid w:val="007E2254"/>
    <w:rsid w:val="007E4C82"/>
    <w:rsid w:val="008217C4"/>
    <w:rsid w:val="00853333"/>
    <w:rsid w:val="00894506"/>
    <w:rsid w:val="008F4DF7"/>
    <w:rsid w:val="009368A3"/>
    <w:rsid w:val="0095236D"/>
    <w:rsid w:val="00964C58"/>
    <w:rsid w:val="009D1E06"/>
    <w:rsid w:val="009E0835"/>
    <w:rsid w:val="00A16E75"/>
    <w:rsid w:val="00A45323"/>
    <w:rsid w:val="00A453AC"/>
    <w:rsid w:val="00A50091"/>
    <w:rsid w:val="00A70119"/>
    <w:rsid w:val="00B03D57"/>
    <w:rsid w:val="00B361BC"/>
    <w:rsid w:val="00B42F05"/>
    <w:rsid w:val="00B43493"/>
    <w:rsid w:val="00B5324B"/>
    <w:rsid w:val="00BC3F72"/>
    <w:rsid w:val="00BD0795"/>
    <w:rsid w:val="00BE54DF"/>
    <w:rsid w:val="00C11448"/>
    <w:rsid w:val="00C428CE"/>
    <w:rsid w:val="00C6125F"/>
    <w:rsid w:val="00C82F4F"/>
    <w:rsid w:val="00CB1294"/>
    <w:rsid w:val="00D1278D"/>
    <w:rsid w:val="00D220D1"/>
    <w:rsid w:val="00D46ABD"/>
    <w:rsid w:val="00DE464E"/>
    <w:rsid w:val="00DE5BAC"/>
    <w:rsid w:val="00E075D1"/>
    <w:rsid w:val="00E11684"/>
    <w:rsid w:val="00E13E89"/>
    <w:rsid w:val="00E212C7"/>
    <w:rsid w:val="00E55995"/>
    <w:rsid w:val="00F033C9"/>
    <w:rsid w:val="00F96684"/>
    <w:rsid w:val="00FC0B3C"/>
    <w:rsid w:val="00FF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B361BC"/>
    <w:rPr>
      <w:sz w:val="24"/>
    </w:rPr>
  </w:style>
  <w:style w:type="paragraph" w:styleId="SemEspaamento">
    <w:name w:val="No Spacing"/>
    <w:uiPriority w:val="1"/>
    <w:qFormat/>
    <w:rsid w:val="00964C5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2BEF7-4D0F-4623-911D-7F7AB41D4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 </vt:lpstr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 </dc:title>
  <dc:subject>Digitado em 16/03/2013</dc:subject>
  <dc:creator>Conselho Estadual de Educação</dc:creator>
  <cp:keywords/>
  <cp:lastModifiedBy>LuisD</cp:lastModifiedBy>
  <cp:revision>3</cp:revision>
  <cp:lastPrinted>2016-01-21T14:21:00Z</cp:lastPrinted>
  <dcterms:created xsi:type="dcterms:W3CDTF">2016-11-28T17:48:00Z</dcterms:created>
  <dcterms:modified xsi:type="dcterms:W3CDTF">2016-11-28T17:56:00Z</dcterms:modified>
</cp:coreProperties>
</file>