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D388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413043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4130438" r:id="rId9"/>
              </w:object>
            </w:r>
          </w:p>
        </w:tc>
      </w:tr>
      <w:tr w:rsidR="00966F97" w:rsidRPr="008057A6" w:rsidTr="003D38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D388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72B1D">
        <w:rPr>
          <w:b/>
        </w:rPr>
        <w:t>33</w:t>
      </w:r>
      <w:r w:rsidR="00825EA7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D388D">
      <w:pPr>
        <w:ind w:left="2268"/>
        <w:rPr>
          <w:b/>
        </w:rPr>
      </w:pPr>
    </w:p>
    <w:p w:rsidR="004A5951" w:rsidRPr="00CC3976" w:rsidRDefault="004A5951" w:rsidP="003D388D">
      <w:pPr>
        <w:ind w:left="2268"/>
        <w:jc w:val="both"/>
      </w:pPr>
    </w:p>
    <w:p w:rsidR="004A5951" w:rsidRPr="00842753" w:rsidRDefault="00825EA7" w:rsidP="003D388D">
      <w:pPr>
        <w:ind w:left="2268"/>
        <w:jc w:val="both"/>
        <w:rPr>
          <w:caps/>
        </w:rPr>
      </w:pPr>
      <w:r>
        <w:t xml:space="preserve">RENOVA O RECONHECIMENTO DO ENSINO FUNDAMENTAL DO 1º AO 5º ANO, </w:t>
      </w:r>
      <w:r w:rsidR="00272B1D">
        <w:t>MINISTRAD</w:t>
      </w:r>
      <w:r w:rsidR="003D388D">
        <w:t>O</w:t>
      </w:r>
      <w:r w:rsidR="00272B1D">
        <w:t xml:space="preserve"> NO </w:t>
      </w:r>
      <w:r w:rsidR="00272B1D" w:rsidRPr="002C407F">
        <w:rPr>
          <w:szCs w:val="24"/>
        </w:rPr>
        <w:t>CENTRO EDUCACIONAL BETH SHALON</w:t>
      </w:r>
      <w:r w:rsidR="00272B1D" w:rsidRPr="00635540">
        <w:t xml:space="preserve">, </w:t>
      </w:r>
      <w:r w:rsidR="00272B1D" w:rsidRPr="00CC3976">
        <w:t>LOCALIZAD</w:t>
      </w:r>
      <w:r w:rsidR="00272B1D">
        <w:t>O</w:t>
      </w:r>
      <w:r w:rsidR="00272B1D" w:rsidRPr="00CC3976">
        <w:t xml:space="preserve"> NA </w:t>
      </w:r>
      <w:r w:rsidR="00272B1D" w:rsidRPr="002C407F">
        <w:rPr>
          <w:szCs w:val="24"/>
        </w:rPr>
        <w:t>RUA PERNAMBUCO, 605</w:t>
      </w:r>
      <w:r w:rsidR="003D388D">
        <w:rPr>
          <w:szCs w:val="24"/>
        </w:rPr>
        <w:t>,</w:t>
      </w:r>
      <w:r w:rsidR="00272B1D">
        <w:rPr>
          <w:szCs w:val="24"/>
        </w:rPr>
        <w:t xml:space="preserve"> </w:t>
      </w:r>
      <w:r w:rsidR="00272B1D" w:rsidRPr="002C407F">
        <w:rPr>
          <w:szCs w:val="24"/>
        </w:rPr>
        <w:t>LIBERDADE</w:t>
      </w:r>
      <w:r w:rsidR="00272B1D">
        <w:rPr>
          <w:szCs w:val="24"/>
        </w:rPr>
        <w:t>,</w:t>
      </w:r>
      <w:r w:rsidR="00272B1D" w:rsidRPr="002C407F">
        <w:rPr>
          <w:szCs w:val="24"/>
        </w:rPr>
        <w:t xml:space="preserve"> NA CIDADE DE CAMPINA GRANDE</w:t>
      </w:r>
      <w:r w:rsidR="003D388D">
        <w:rPr>
          <w:szCs w:val="24"/>
        </w:rPr>
        <w:t>–</w:t>
      </w:r>
      <w:r w:rsidR="00272B1D" w:rsidRPr="002C407F">
        <w:rPr>
          <w:szCs w:val="24"/>
        </w:rPr>
        <w:t>PB</w:t>
      </w:r>
      <w:r w:rsidR="00272B1D" w:rsidRPr="00FE70F1">
        <w:t>, MANTID</w:t>
      </w:r>
      <w:r w:rsidR="00272B1D">
        <w:t>O</w:t>
      </w:r>
      <w:r w:rsidR="00272B1D" w:rsidRPr="00FE70F1">
        <w:t xml:space="preserve"> P</w:t>
      </w:r>
      <w:r w:rsidR="00272B1D">
        <w:t>OR</w:t>
      </w:r>
      <w:r w:rsidR="0056038B">
        <w:t xml:space="preserve"> SEBASTIANA</w:t>
      </w:r>
      <w:r w:rsidR="00272B1D" w:rsidRPr="00272B1D">
        <w:rPr>
          <w:szCs w:val="24"/>
        </w:rPr>
        <w:t xml:space="preserve"> </w:t>
      </w:r>
      <w:r w:rsidR="00272B1D" w:rsidRPr="002C407F">
        <w:rPr>
          <w:szCs w:val="24"/>
        </w:rPr>
        <w:t>MARIA CORDEIRO SILVA</w:t>
      </w:r>
      <w:r w:rsidR="0056038B">
        <w:rPr>
          <w:szCs w:val="24"/>
        </w:rPr>
        <w:t xml:space="preserve"> – </w:t>
      </w:r>
      <w:r w:rsidR="00272B1D">
        <w:rPr>
          <w:szCs w:val="24"/>
        </w:rPr>
        <w:t xml:space="preserve">CNPJ </w:t>
      </w:r>
      <w:r w:rsidR="0056038B">
        <w:rPr>
          <w:szCs w:val="24"/>
        </w:rPr>
        <w:t>04.848.96</w:t>
      </w:r>
      <w:r w:rsidR="00272B1D" w:rsidRPr="002C407F">
        <w:rPr>
          <w:szCs w:val="24"/>
        </w:rPr>
        <w:t>4/0001-45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72B1D">
        <w:t>267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72B1D" w:rsidRPr="00272B1D">
        <w:t>0009698-5/2019</w:t>
      </w:r>
      <w:r w:rsidRPr="00842753">
        <w:t xml:space="preserve">, oriundo da </w:t>
      </w:r>
      <w:r w:rsidR="00120138">
        <w:t xml:space="preserve">Câmara de </w:t>
      </w:r>
      <w:r w:rsidR="00272B1D">
        <w:rPr>
          <w:szCs w:val="24"/>
        </w:rPr>
        <w:t>Educação Infantil</w:t>
      </w:r>
      <w:r w:rsidR="00272B1D" w:rsidRPr="00E901EB">
        <w:rPr>
          <w:szCs w:val="24"/>
        </w:rPr>
        <w:t xml:space="preserve"> e Ensino </w:t>
      </w:r>
      <w:r w:rsidR="00272B1D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D388D">
        <w:rPr>
          <w:b/>
        </w:rPr>
        <w:t xml:space="preserve"> </w:t>
      </w:r>
      <w:r w:rsidR="001123B5">
        <w:rPr>
          <w:b/>
        </w:rPr>
        <w:t xml:space="preserve"> </w:t>
      </w:r>
      <w:r w:rsidR="00272B1D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272B1D">
        <w:t>6</w:t>
      </w:r>
      <w:r w:rsidR="00C56F5E" w:rsidRPr="001764FC">
        <w:t xml:space="preserve"> (</w:t>
      </w:r>
      <w:r w:rsidR="00272B1D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25EA7">
        <w:t>o reconhecimento do Ensino Fundamental do 1º ao 5º ano</w:t>
      </w:r>
      <w:r w:rsidR="003D388D">
        <w:t>,</w:t>
      </w:r>
      <w:r w:rsidR="00C56F5E">
        <w:t xml:space="preserve"> </w:t>
      </w:r>
      <w:r w:rsidR="00272B1D">
        <w:t>ministrad</w:t>
      </w:r>
      <w:r w:rsidR="00825EA7">
        <w:t>o</w:t>
      </w:r>
      <w:r w:rsidR="00272B1D">
        <w:t xml:space="preserve"> </w:t>
      </w:r>
      <w:r w:rsidR="008576A6">
        <w:t>n</w:t>
      </w:r>
      <w:r w:rsidR="00272B1D">
        <w:t xml:space="preserve">o </w:t>
      </w:r>
      <w:r w:rsidR="00272B1D" w:rsidRPr="002C407F">
        <w:rPr>
          <w:szCs w:val="24"/>
        </w:rPr>
        <w:t>Centro Educacional Beth Shalon</w:t>
      </w:r>
      <w:r w:rsidR="008576A6" w:rsidRPr="00635540">
        <w:t xml:space="preserve">, </w:t>
      </w:r>
      <w:r w:rsidR="008576A6" w:rsidRPr="00CC3976">
        <w:t>localizad</w:t>
      </w:r>
      <w:r w:rsidR="003D388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72B1D" w:rsidRPr="002C407F">
        <w:rPr>
          <w:szCs w:val="24"/>
        </w:rPr>
        <w:t>Campina Grande</w:t>
      </w:r>
      <w:r w:rsidR="003D388D">
        <w:rPr>
          <w:szCs w:val="24"/>
        </w:rPr>
        <w:t>–</w:t>
      </w:r>
      <w:r w:rsidR="00272B1D" w:rsidRPr="002C407F">
        <w:rPr>
          <w:szCs w:val="24"/>
        </w:rPr>
        <w:t>PB</w:t>
      </w:r>
      <w:r w:rsidR="008576A6" w:rsidRPr="00FE70F1">
        <w:t>, mantid</w:t>
      </w:r>
      <w:r w:rsidR="00272B1D">
        <w:t>o</w:t>
      </w:r>
      <w:r w:rsidR="008576A6" w:rsidRPr="00FE70F1">
        <w:t xml:space="preserve"> p</w:t>
      </w:r>
      <w:r w:rsidR="008576A6">
        <w:t>or</w:t>
      </w:r>
      <w:r w:rsidR="0056038B">
        <w:t xml:space="preserve"> Sebastiana</w:t>
      </w:r>
      <w:r w:rsidR="00272B1D">
        <w:t xml:space="preserve"> </w:t>
      </w:r>
      <w:r w:rsidR="00272B1D" w:rsidRPr="002C407F">
        <w:rPr>
          <w:szCs w:val="24"/>
        </w:rPr>
        <w:t>Maria Cordeiro Silva</w:t>
      </w:r>
      <w:r w:rsidR="0056038B">
        <w:rPr>
          <w:szCs w:val="24"/>
        </w:rPr>
        <w:t xml:space="preserve"> </w:t>
      </w:r>
      <w:r w:rsidR="00272B1D" w:rsidRPr="00FE70F1">
        <w:rPr>
          <w:szCs w:val="24"/>
        </w:rPr>
        <w:t xml:space="preserve">– </w:t>
      </w:r>
      <w:r w:rsidR="00272B1D">
        <w:rPr>
          <w:szCs w:val="24"/>
        </w:rPr>
        <w:t xml:space="preserve">CNPJ </w:t>
      </w:r>
      <w:r w:rsidR="0056038B">
        <w:rPr>
          <w:szCs w:val="24"/>
        </w:rPr>
        <w:t>04.848.</w:t>
      </w:r>
      <w:bookmarkStart w:id="0" w:name="_GoBack"/>
      <w:bookmarkEnd w:id="0"/>
      <w:r w:rsidR="0056038B">
        <w:rPr>
          <w:szCs w:val="24"/>
        </w:rPr>
        <w:t>96</w:t>
      </w:r>
      <w:r w:rsidR="00272B1D" w:rsidRPr="002C407F">
        <w:rPr>
          <w:szCs w:val="24"/>
        </w:rPr>
        <w:t>4/0001-45</w:t>
      </w:r>
      <w:r w:rsidR="00272B1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D388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D388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D388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D388D">
        <w:t>24</w:t>
      </w:r>
      <w:r w:rsidR="00563D42">
        <w:t xml:space="preserve"> de </w:t>
      </w:r>
      <w:r w:rsidR="00F007F8">
        <w:t>outu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3D388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272B1D" w:rsidP="00AA5B06">
      <w:pPr>
        <w:pStyle w:val="Ttulo1"/>
        <w:spacing w:before="960"/>
        <w:ind w:left="-142" w:right="-284"/>
      </w:pPr>
      <w:r w:rsidRPr="00272B1D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D388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38" w:rsidRDefault="007E2D38">
      <w:r>
        <w:separator/>
      </w:r>
    </w:p>
  </w:endnote>
  <w:endnote w:type="continuationSeparator" w:id="0">
    <w:p w:rsidR="007E2D38" w:rsidRDefault="007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38" w:rsidRDefault="007E2D38">
      <w:r>
        <w:separator/>
      </w:r>
    </w:p>
  </w:footnote>
  <w:footnote w:type="continuationSeparator" w:id="0">
    <w:p w:rsidR="007E2D38" w:rsidRDefault="007E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2B1D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88D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038B"/>
    <w:rsid w:val="00563D42"/>
    <w:rsid w:val="0056797A"/>
    <w:rsid w:val="0057026E"/>
    <w:rsid w:val="0057135B"/>
    <w:rsid w:val="005717B4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3746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2D38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5EA7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68029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2019-10-29T21:28:00Z</dcterms:created>
  <dcterms:modified xsi:type="dcterms:W3CDTF">2019-11-01T19:21:00Z</dcterms:modified>
</cp:coreProperties>
</file>