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6793C934" w:rsidR="004A5951" w:rsidRPr="00CC3976" w:rsidRDefault="004A5951" w:rsidP="00B37EC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421B4">
        <w:rPr>
          <w:b/>
        </w:rPr>
        <w:t>282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B37EC0">
      <w:pPr>
        <w:ind w:left="2268"/>
        <w:rPr>
          <w:b/>
        </w:rPr>
      </w:pPr>
    </w:p>
    <w:p w14:paraId="675B2424" w14:textId="77777777" w:rsidR="004A5951" w:rsidRPr="00CC3976" w:rsidRDefault="004A5951" w:rsidP="00B37EC0">
      <w:pPr>
        <w:ind w:left="2268"/>
        <w:jc w:val="both"/>
      </w:pPr>
    </w:p>
    <w:p w14:paraId="2E866041" w14:textId="4279E901" w:rsidR="004A5951" w:rsidRPr="00842753" w:rsidRDefault="000421B4" w:rsidP="00B37EC0">
      <w:pPr>
        <w:ind w:left="2268"/>
        <w:jc w:val="both"/>
        <w:rPr>
          <w:caps/>
        </w:rPr>
      </w:pPr>
      <w:r w:rsidRPr="008C4D4C">
        <w:rPr>
          <w:szCs w:val="24"/>
        </w:rPr>
        <w:t>RENOVA O RECONHECIMENTO DO CURSO TÉCNICO EM ENFERMAGEM</w:t>
      </w:r>
      <w:r>
        <w:t xml:space="preserve"> MINISTRADO NA </w:t>
      </w:r>
      <w:r w:rsidRPr="008C4D4C">
        <w:rPr>
          <w:szCs w:val="24"/>
        </w:rPr>
        <w:t>ESCOLA DE ENFERMAGEM SÃO VICENTE DE PAULA, LOCALIZADA NA AV</w:t>
      </w:r>
      <w:r w:rsidR="00B37EC0">
        <w:rPr>
          <w:szCs w:val="24"/>
        </w:rPr>
        <w:t>ENIDA</w:t>
      </w:r>
      <w:r w:rsidRPr="008C4D4C">
        <w:rPr>
          <w:szCs w:val="24"/>
        </w:rPr>
        <w:t xml:space="preserve"> EPITÁCIO PESSOA</w:t>
      </w:r>
      <w:r>
        <w:rPr>
          <w:szCs w:val="24"/>
        </w:rPr>
        <w:t>,</w:t>
      </w:r>
      <w:r w:rsidRPr="008C4D4C">
        <w:rPr>
          <w:szCs w:val="24"/>
        </w:rPr>
        <w:t xml:space="preserve"> 704</w:t>
      </w:r>
      <w:r w:rsidR="00B37EC0">
        <w:rPr>
          <w:szCs w:val="24"/>
        </w:rPr>
        <w:t>,</w:t>
      </w:r>
      <w:r w:rsidRPr="008C4D4C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8C4D4C">
        <w:rPr>
          <w:szCs w:val="24"/>
        </w:rPr>
        <w:t xml:space="preserve">ESCOLA </w:t>
      </w:r>
      <w:r>
        <w:rPr>
          <w:szCs w:val="24"/>
        </w:rPr>
        <w:t xml:space="preserve">TÉCNICA </w:t>
      </w:r>
      <w:r w:rsidRPr="008C4D4C">
        <w:rPr>
          <w:szCs w:val="24"/>
        </w:rPr>
        <w:t>DE ENFERMAGEM SÃO VICENTE DE PAULA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0421B4">
        <w:rPr>
          <w:szCs w:val="24"/>
        </w:rPr>
        <w:t>20.450.190/0001-56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65906B2F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421B4">
        <w:t>199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0421B4" w:rsidRPr="000421B4">
        <w:t>0014964-6/2020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97C8C11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B37EC0">
        <w:rPr>
          <w:b/>
        </w:rPr>
        <w:t xml:space="preserve"> </w:t>
      </w:r>
      <w:r w:rsidR="001123B5">
        <w:rPr>
          <w:b/>
        </w:rPr>
        <w:t xml:space="preserve"> </w:t>
      </w:r>
      <w:r w:rsidR="000421B4" w:rsidRPr="008C4D4C">
        <w:rPr>
          <w:szCs w:val="24"/>
        </w:rPr>
        <w:t>Renova</w:t>
      </w:r>
      <w:r w:rsidR="000421B4">
        <w:rPr>
          <w:szCs w:val="24"/>
        </w:rPr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0421B4">
        <w:t>4</w:t>
      </w:r>
      <w:r w:rsidR="00C56F5E" w:rsidRPr="001764FC">
        <w:t xml:space="preserve"> (</w:t>
      </w:r>
      <w:r w:rsidR="000421B4">
        <w:t>quatro</w:t>
      </w:r>
      <w:r w:rsidR="00C56F5E" w:rsidRPr="001764FC">
        <w:t>)</w:t>
      </w:r>
      <w:r w:rsidR="00C56F5E" w:rsidRPr="00C84487">
        <w:t xml:space="preserve"> anos, </w:t>
      </w:r>
      <w:r w:rsidR="000421B4" w:rsidRPr="008C4D4C">
        <w:rPr>
          <w:szCs w:val="24"/>
        </w:rPr>
        <w:t xml:space="preserve">o </w:t>
      </w:r>
      <w:r w:rsidR="000421B4">
        <w:rPr>
          <w:szCs w:val="24"/>
        </w:rPr>
        <w:t>r</w:t>
      </w:r>
      <w:r w:rsidR="000421B4" w:rsidRPr="008C4D4C">
        <w:rPr>
          <w:szCs w:val="24"/>
        </w:rPr>
        <w:t>econhecimento do Curso Técnico em Enfermagem</w:t>
      </w:r>
      <w:r w:rsidR="00C56F5E">
        <w:t xml:space="preserve"> </w:t>
      </w:r>
      <w:r w:rsidR="000421B4">
        <w:t xml:space="preserve">ministrado </w:t>
      </w:r>
      <w:r w:rsidR="008576A6">
        <w:t>na</w:t>
      </w:r>
      <w:r w:rsidR="000421B4">
        <w:t xml:space="preserve"> </w:t>
      </w:r>
      <w:r w:rsidR="000421B4" w:rsidRPr="008C4D4C">
        <w:rPr>
          <w:szCs w:val="24"/>
        </w:rPr>
        <w:t>Escola de Enfermagem São Vicente de Paula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B37EC0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0421B4">
        <w:t xml:space="preserve">pela </w:t>
      </w:r>
      <w:r w:rsidR="000421B4" w:rsidRPr="008C4D4C">
        <w:rPr>
          <w:szCs w:val="24"/>
        </w:rPr>
        <w:t xml:space="preserve">Escola </w:t>
      </w:r>
      <w:r w:rsidR="000421B4">
        <w:rPr>
          <w:szCs w:val="24"/>
        </w:rPr>
        <w:t xml:space="preserve">Técnica </w:t>
      </w:r>
      <w:r w:rsidR="000421B4" w:rsidRPr="008C4D4C">
        <w:rPr>
          <w:szCs w:val="24"/>
        </w:rPr>
        <w:t>de Enfermagem São Vicente de Paula</w:t>
      </w:r>
      <w:r w:rsidR="000421B4" w:rsidRPr="00FE70F1">
        <w:rPr>
          <w:szCs w:val="24"/>
        </w:rPr>
        <w:t xml:space="preserve"> – </w:t>
      </w:r>
      <w:r w:rsidR="000421B4">
        <w:rPr>
          <w:szCs w:val="24"/>
        </w:rPr>
        <w:t xml:space="preserve">CNPJ </w:t>
      </w:r>
      <w:r w:rsidR="000421B4" w:rsidRPr="000421B4">
        <w:rPr>
          <w:szCs w:val="24"/>
        </w:rPr>
        <w:t>20.450.190/0001-56</w:t>
      </w:r>
      <w:r w:rsidR="000421B4">
        <w:rPr>
          <w:szCs w:val="24"/>
        </w:rPr>
        <w:t>.</w:t>
      </w:r>
    </w:p>
    <w:p w14:paraId="6E92935D" w14:textId="540F9024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37EC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0790601C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B37EC0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4441301F" w:rsidR="004A5951" w:rsidRDefault="004A5951" w:rsidP="00B37EC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7D74B0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0613EE79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B37EC0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314199D7" w:rsidR="00AA5B06" w:rsidRPr="008F0BB9" w:rsidRDefault="000421B4" w:rsidP="00AA5B06">
      <w:pPr>
        <w:pStyle w:val="Ttulo1"/>
        <w:spacing w:before="960"/>
        <w:ind w:left="-142" w:right="-284"/>
      </w:pPr>
      <w:r w:rsidRPr="000421B4">
        <w:t>FERNANDO DUARTE LIRA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37EC0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622A" w14:textId="77777777" w:rsidR="00846348" w:rsidRDefault="00846348">
      <w:r>
        <w:separator/>
      </w:r>
    </w:p>
  </w:endnote>
  <w:endnote w:type="continuationSeparator" w:id="0">
    <w:p w14:paraId="1C84F0DC" w14:textId="77777777" w:rsidR="00846348" w:rsidRDefault="0084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1353" w14:textId="77777777" w:rsidR="00846348" w:rsidRDefault="00846348">
      <w:r>
        <w:separator/>
      </w:r>
    </w:p>
  </w:footnote>
  <w:footnote w:type="continuationSeparator" w:id="0">
    <w:p w14:paraId="7F818CDC" w14:textId="77777777" w:rsidR="00846348" w:rsidRDefault="0084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1FC3"/>
    <w:rsid w:val="000340DC"/>
    <w:rsid w:val="000346C1"/>
    <w:rsid w:val="000357BD"/>
    <w:rsid w:val="00036B0E"/>
    <w:rsid w:val="00040766"/>
    <w:rsid w:val="00041C2D"/>
    <w:rsid w:val="000421B4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23B6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87C0E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28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D74B0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348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6FBF"/>
    <w:rsid w:val="00B37EC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5814E468-2D41-4E10-BCCC-7A85B5B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2021-01-05T11:06:00Z</dcterms:created>
  <dcterms:modified xsi:type="dcterms:W3CDTF">2021-01-05T11:06:00Z</dcterms:modified>
</cp:coreProperties>
</file>