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131D3" w14:textId="77777777" w:rsidR="004A5951" w:rsidRDefault="004A5951"/>
    <w:p w14:paraId="1221524F" w14:textId="77777777" w:rsidR="004A5951" w:rsidRDefault="004A5951"/>
    <w:p w14:paraId="235F4E55" w14:textId="77777777" w:rsidR="004A5951" w:rsidRPr="00CC3976" w:rsidRDefault="004A5951" w:rsidP="00334AC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650A3">
        <w:rPr>
          <w:b/>
        </w:rPr>
        <w:t>1</w:t>
      </w:r>
      <w:r w:rsidR="00EA4BBB">
        <w:rPr>
          <w:b/>
        </w:rPr>
        <w:t>7</w:t>
      </w:r>
      <w:r w:rsidR="00223758">
        <w:rPr>
          <w:b/>
        </w:rPr>
        <w:t>4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14:paraId="1A4CDE1C" w14:textId="77777777" w:rsidR="009350F9" w:rsidRPr="00CC3976" w:rsidRDefault="009350F9" w:rsidP="00334AC2">
      <w:pPr>
        <w:ind w:left="2268"/>
        <w:rPr>
          <w:b/>
        </w:rPr>
      </w:pPr>
    </w:p>
    <w:p w14:paraId="11F199BD" w14:textId="77777777" w:rsidR="004A5951" w:rsidRPr="00CC3976" w:rsidRDefault="004A5951" w:rsidP="00334AC2">
      <w:pPr>
        <w:ind w:left="2268"/>
        <w:jc w:val="both"/>
      </w:pPr>
    </w:p>
    <w:p w14:paraId="7CA398A9" w14:textId="77777777" w:rsidR="004A5951" w:rsidRPr="00842753" w:rsidRDefault="00223758" w:rsidP="00334AC2">
      <w:pPr>
        <w:ind w:left="2268"/>
        <w:jc w:val="both"/>
        <w:rPr>
          <w:caps/>
        </w:rPr>
      </w:pPr>
      <w:r>
        <w:t>AUTORIZA O FUNCIONAMENTO D</w:t>
      </w:r>
      <w:r w:rsidRPr="00AA79C5">
        <w:rPr>
          <w:szCs w:val="24"/>
        </w:rPr>
        <w:t>O</w:t>
      </w:r>
      <w:r>
        <w:rPr>
          <w:szCs w:val="24"/>
        </w:rPr>
        <w:t xml:space="preserve"> </w:t>
      </w:r>
      <w:r w:rsidR="00334AC2">
        <w:rPr>
          <w:szCs w:val="24"/>
        </w:rPr>
        <w:t xml:space="preserve">ENSINO FUNDAMENTAL DO </w:t>
      </w:r>
      <w:r w:rsidRPr="00AA79C5">
        <w:rPr>
          <w:szCs w:val="24"/>
        </w:rPr>
        <w:t>1º AO 9º ANO</w:t>
      </w:r>
      <w:r>
        <w:t xml:space="preserve"> NO </w:t>
      </w:r>
      <w:r w:rsidRPr="00EA4BBB">
        <w:rPr>
          <w:szCs w:val="24"/>
        </w:rPr>
        <w:t>EDUCANDÁRIO SENA SANTOS</w:t>
      </w:r>
      <w:r w:rsidRPr="005813B2">
        <w:rPr>
          <w:szCs w:val="24"/>
        </w:rPr>
        <w:t xml:space="preserve">, LOCALIZADO NA </w:t>
      </w:r>
      <w:r w:rsidRPr="00EA4BBB">
        <w:rPr>
          <w:szCs w:val="24"/>
        </w:rPr>
        <w:t>RUA MANOEL SANTOS LEAL, 306</w:t>
      </w:r>
      <w:r w:rsidR="00334AC2">
        <w:rPr>
          <w:szCs w:val="24"/>
        </w:rPr>
        <w:t>,</w:t>
      </w:r>
      <w:r w:rsidRPr="00EA4BBB">
        <w:rPr>
          <w:szCs w:val="24"/>
        </w:rPr>
        <w:t xml:space="preserve"> SÃO BENTO, NA CIDADE DE BAYEUX</w:t>
      </w:r>
      <w:r w:rsidR="00334AC2">
        <w:rPr>
          <w:szCs w:val="24"/>
        </w:rPr>
        <w:t>–</w:t>
      </w:r>
      <w:r w:rsidRPr="00EA4BBB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EA4BBB">
        <w:rPr>
          <w:szCs w:val="24"/>
        </w:rPr>
        <w:t>BATISTA &amp; SANTOS SERVI</w:t>
      </w:r>
      <w:r>
        <w:rPr>
          <w:szCs w:val="24"/>
        </w:rPr>
        <w:t>Ç</w:t>
      </w:r>
      <w:r w:rsidRPr="00EA4BBB">
        <w:rPr>
          <w:szCs w:val="24"/>
        </w:rPr>
        <w:t>OS EDUCACIONAIS LTDA</w:t>
      </w:r>
      <w:r>
        <w:rPr>
          <w:szCs w:val="24"/>
        </w:rPr>
        <w:t>.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EA4BBB">
        <w:rPr>
          <w:szCs w:val="24"/>
        </w:rPr>
        <w:t>27.174.734/0001-43</w:t>
      </w:r>
      <w:r w:rsidRPr="00EB2263">
        <w:t>.</w:t>
      </w:r>
    </w:p>
    <w:p w14:paraId="2B2483A8" w14:textId="77777777"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14:paraId="32DB8C0A" w14:textId="77777777" w:rsidR="004A5951" w:rsidRPr="00842753" w:rsidRDefault="004A5951">
      <w:pPr>
        <w:jc w:val="both"/>
      </w:pPr>
    </w:p>
    <w:p w14:paraId="2B982477" w14:textId="77777777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650A3">
        <w:t>1</w:t>
      </w:r>
      <w:r w:rsidR="00EA4BBB">
        <w:t>31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EA4BBB" w:rsidRPr="00EA4BBB">
        <w:t>0027260-8/2018</w:t>
      </w:r>
      <w:r w:rsidRPr="00842753">
        <w:t xml:space="preserve">, oriundo da </w:t>
      </w:r>
      <w:r w:rsidR="00120138">
        <w:t xml:space="preserve">Câmara de </w:t>
      </w:r>
      <w:r w:rsidR="008B3C91">
        <w:rPr>
          <w:szCs w:val="24"/>
        </w:rPr>
        <w:t>Educação Infantil</w:t>
      </w:r>
      <w:r w:rsidR="008B3C91" w:rsidRPr="00E901EB">
        <w:rPr>
          <w:szCs w:val="24"/>
        </w:rPr>
        <w:t xml:space="preserve"> e Ensino </w:t>
      </w:r>
      <w:r w:rsidR="008B3C91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6BBB1FD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69A7F8B2" w14:textId="77777777"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34AC2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223758">
        <w:t>d</w:t>
      </w:r>
      <w:r w:rsidR="00223758" w:rsidRPr="00AA79C5">
        <w:rPr>
          <w:szCs w:val="24"/>
        </w:rPr>
        <w:t>o</w:t>
      </w:r>
      <w:r w:rsidR="00223758">
        <w:rPr>
          <w:szCs w:val="24"/>
        </w:rPr>
        <w:t xml:space="preserve"> </w:t>
      </w:r>
      <w:r w:rsidR="00334AC2">
        <w:rPr>
          <w:szCs w:val="24"/>
        </w:rPr>
        <w:t xml:space="preserve">Ensino Fundamental do </w:t>
      </w:r>
      <w:r w:rsidR="00223758" w:rsidRPr="00AA79C5">
        <w:rPr>
          <w:szCs w:val="24"/>
        </w:rPr>
        <w:t>1º ao 9º ano</w:t>
      </w:r>
      <w:r w:rsidR="00C56F5E">
        <w:t xml:space="preserve"> </w:t>
      </w:r>
      <w:r w:rsidR="008576A6">
        <w:t>n</w:t>
      </w:r>
      <w:r w:rsidR="0051315B">
        <w:t xml:space="preserve">o </w:t>
      </w:r>
      <w:r w:rsidR="00EA4BBB" w:rsidRPr="00EA4BBB">
        <w:rPr>
          <w:szCs w:val="24"/>
        </w:rPr>
        <w:t>Educandário Sena Santos</w:t>
      </w:r>
      <w:r w:rsidR="008576A6" w:rsidRPr="00635540">
        <w:t xml:space="preserve">, </w:t>
      </w:r>
      <w:r w:rsidR="008576A6" w:rsidRPr="00CC3976">
        <w:t>localizad</w:t>
      </w:r>
      <w:r w:rsidR="0051315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A4BBB" w:rsidRPr="00EA4BBB">
        <w:rPr>
          <w:szCs w:val="24"/>
        </w:rPr>
        <w:t>Bayeux</w:t>
      </w:r>
      <w:r w:rsidR="00334AC2">
        <w:rPr>
          <w:szCs w:val="24"/>
        </w:rPr>
        <w:t>–</w:t>
      </w:r>
      <w:r w:rsidR="00EA4BBB" w:rsidRPr="00EA4BBB">
        <w:rPr>
          <w:szCs w:val="24"/>
        </w:rPr>
        <w:t>PB</w:t>
      </w:r>
      <w:r w:rsidR="008576A6" w:rsidRPr="00FE70F1">
        <w:t>, mantid</w:t>
      </w:r>
      <w:r w:rsidR="0051315B">
        <w:t>o</w:t>
      </w:r>
      <w:r w:rsidR="008576A6" w:rsidRPr="00FE70F1">
        <w:t xml:space="preserve"> p</w:t>
      </w:r>
      <w:r w:rsidR="008576A6">
        <w:t>o</w:t>
      </w:r>
      <w:r w:rsidR="00EA4BBB">
        <w:t>r</w:t>
      </w:r>
      <w:r w:rsidR="00584578">
        <w:t xml:space="preserve"> </w:t>
      </w:r>
      <w:r w:rsidR="00EA4BBB" w:rsidRPr="00EA4BBB">
        <w:rPr>
          <w:szCs w:val="24"/>
        </w:rPr>
        <w:t>Batista &amp; Santos Servi</w:t>
      </w:r>
      <w:r w:rsidR="00EA4BBB">
        <w:rPr>
          <w:szCs w:val="24"/>
        </w:rPr>
        <w:t>ç</w:t>
      </w:r>
      <w:r w:rsidR="00EA4BBB" w:rsidRPr="00EA4BBB">
        <w:rPr>
          <w:szCs w:val="24"/>
        </w:rPr>
        <w:t>os Educacionais Ltda</w:t>
      </w:r>
      <w:r w:rsidR="00EA4BBB">
        <w:rPr>
          <w:szCs w:val="24"/>
        </w:rPr>
        <w:t>.</w:t>
      </w:r>
      <w:r w:rsidR="00EA4BBB" w:rsidRPr="00FE70F1">
        <w:rPr>
          <w:szCs w:val="24"/>
        </w:rPr>
        <w:t xml:space="preserve"> – </w:t>
      </w:r>
      <w:r w:rsidR="00EA4BBB">
        <w:rPr>
          <w:szCs w:val="24"/>
        </w:rPr>
        <w:t xml:space="preserve">CNPJ </w:t>
      </w:r>
      <w:r w:rsidR="00EA4BBB" w:rsidRPr="00EA4BBB">
        <w:rPr>
          <w:szCs w:val="24"/>
        </w:rPr>
        <w:t>27.174.734/0001-43</w:t>
      </w:r>
      <w:r w:rsidR="00584578">
        <w:rPr>
          <w:szCs w:val="24"/>
        </w:rPr>
        <w:t>.</w:t>
      </w:r>
    </w:p>
    <w:p w14:paraId="6BFCB0EF" w14:textId="7777777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334AC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14:paraId="581CACB8" w14:textId="77777777"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334AC2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14:paraId="5F1AFE43" w14:textId="77777777" w:rsidR="004A5951" w:rsidRDefault="004A5951" w:rsidP="00334AC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34AC2">
        <w:t>1º</w:t>
      </w:r>
      <w:r w:rsidR="00563D42">
        <w:t xml:space="preserve"> de </w:t>
      </w:r>
      <w:r w:rsidR="001A60AF">
        <w:t>outubro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14:paraId="29992E00" w14:textId="77777777" w:rsidR="00540774" w:rsidRDefault="001E0B26" w:rsidP="00540774">
      <w:pPr>
        <w:keepNext/>
        <w:spacing w:before="960"/>
        <w:jc w:val="center"/>
        <w:outlineLvl w:val="0"/>
        <w:rPr>
          <w:b/>
          <w:szCs w:val="24"/>
        </w:rPr>
      </w:pPr>
      <w:r w:rsidRPr="001E0B26">
        <w:rPr>
          <w:b/>
          <w:szCs w:val="24"/>
        </w:rPr>
        <w:t>LUIZ DE SOUSA JUNIOR</w:t>
      </w:r>
    </w:p>
    <w:p w14:paraId="748691C9" w14:textId="77777777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1E0B26">
        <w:rPr>
          <w:b/>
          <w:szCs w:val="24"/>
        </w:rPr>
        <w:t xml:space="preserve">em Exercício </w:t>
      </w:r>
      <w:r w:rsidR="00334AC2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14:paraId="6993B96A" w14:textId="77777777" w:rsidR="00AA5B06" w:rsidRPr="008F0BB9" w:rsidRDefault="00EA4BBB" w:rsidP="00AA5B06">
      <w:pPr>
        <w:pStyle w:val="Ttulo1"/>
        <w:spacing w:before="960"/>
        <w:ind w:left="-142" w:right="-284"/>
      </w:pPr>
      <w:r w:rsidRPr="00EA4BBB">
        <w:t>MÍRIAM GOMES DO NASCIMENTO</w:t>
      </w:r>
    </w:p>
    <w:p w14:paraId="633CF8D6" w14:textId="77777777"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EA4BBB">
        <w:rPr>
          <w:b/>
        </w:rPr>
        <w:t>a</w:t>
      </w:r>
    </w:p>
    <w:sectPr w:rsidR="00AA5B06" w:rsidRPr="00520C49" w:rsidSect="00334AC2">
      <w:headerReference w:type="default" r:id="rId6"/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6EE10" w14:textId="77777777" w:rsidR="004120A2" w:rsidRDefault="004120A2">
      <w:r>
        <w:separator/>
      </w:r>
    </w:p>
  </w:endnote>
  <w:endnote w:type="continuationSeparator" w:id="0">
    <w:p w14:paraId="5A377132" w14:textId="77777777" w:rsidR="004120A2" w:rsidRDefault="0041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6E1BB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1EAC49" w14:textId="77777777"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CBFC8" w14:textId="77777777" w:rsidR="004120A2" w:rsidRDefault="004120A2">
      <w:r>
        <w:separator/>
      </w:r>
    </w:p>
  </w:footnote>
  <w:footnote w:type="continuationSeparator" w:id="0">
    <w:p w14:paraId="77B0BB74" w14:textId="77777777" w:rsidR="004120A2" w:rsidRDefault="00412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48515" w14:textId="77777777"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2727D571" wp14:editId="3E341BCE">
          <wp:extent cx="2066925" cy="752475"/>
          <wp:effectExtent l="0" t="0" r="0" b="0"/>
          <wp:docPr id="4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236B2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14:paraId="2B5909C1" w14:textId="77777777"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14:paraId="11D808B5" w14:textId="77777777"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3C07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A60AF"/>
    <w:rsid w:val="001B35B8"/>
    <w:rsid w:val="001B5FE3"/>
    <w:rsid w:val="001D26AE"/>
    <w:rsid w:val="001D4478"/>
    <w:rsid w:val="001D76EF"/>
    <w:rsid w:val="001E067E"/>
    <w:rsid w:val="001E0B26"/>
    <w:rsid w:val="001E5E5E"/>
    <w:rsid w:val="001E79BD"/>
    <w:rsid w:val="001F0A89"/>
    <w:rsid w:val="001F7104"/>
    <w:rsid w:val="0020190A"/>
    <w:rsid w:val="00217B97"/>
    <w:rsid w:val="00222E05"/>
    <w:rsid w:val="00223518"/>
    <w:rsid w:val="0022375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837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4AC2"/>
    <w:rsid w:val="00336C96"/>
    <w:rsid w:val="00340C15"/>
    <w:rsid w:val="00342152"/>
    <w:rsid w:val="0034423D"/>
    <w:rsid w:val="003455E8"/>
    <w:rsid w:val="003467D6"/>
    <w:rsid w:val="00352E1F"/>
    <w:rsid w:val="00353E69"/>
    <w:rsid w:val="00355872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20A2"/>
    <w:rsid w:val="00415D30"/>
    <w:rsid w:val="00416206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15B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57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D4094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6773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3C91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9F737B"/>
    <w:rsid w:val="00A02AD5"/>
    <w:rsid w:val="00A02B3F"/>
    <w:rsid w:val="00A112FA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50A3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39A3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4BBB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D0171"/>
  <w15:docId w15:val="{CB8CA07C-C718-4594-A43C-0DFB7488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Vinícius Rodrigues</cp:lastModifiedBy>
  <cp:revision>2</cp:revision>
  <cp:lastPrinted>2016-04-06T17:18:00Z</cp:lastPrinted>
  <dcterms:created xsi:type="dcterms:W3CDTF">2020-11-16T21:46:00Z</dcterms:created>
  <dcterms:modified xsi:type="dcterms:W3CDTF">2020-11-16T21:46:00Z</dcterms:modified>
</cp:coreProperties>
</file>