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BC7001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05</w:t>
      </w:r>
      <w:r w:rsidR="00EB642B">
        <w:rPr>
          <w:b/>
        </w:rPr>
        <w:t>8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BC7001">
      <w:pPr>
        <w:ind w:left="2268"/>
        <w:jc w:val="both"/>
      </w:pPr>
    </w:p>
    <w:p w:rsidR="00BC7001" w:rsidRDefault="00BC7001" w:rsidP="00BC7001">
      <w:pPr>
        <w:ind w:left="2268"/>
        <w:jc w:val="both"/>
      </w:pPr>
    </w:p>
    <w:p w:rsidR="003C38B5" w:rsidRPr="00D96EA4" w:rsidRDefault="007E2987" w:rsidP="00BC7001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="00EB642B" w:rsidRPr="006B0D0D">
        <w:rPr>
          <w:szCs w:val="24"/>
        </w:rPr>
        <w:t>GUILHERME ANTONIO CARVALHO FIGUEIREDO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BC7001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</w:t>
      </w:r>
      <w:r w:rsidR="00360159">
        <w:t>5</w:t>
      </w:r>
      <w:r w:rsidR="00EB642B">
        <w:t>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EB642B" w:rsidRPr="00EB642B">
        <w:t>0033671-2/2017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BC7001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0231A3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r w:rsidR="00EB642B" w:rsidRPr="006B0D0D">
        <w:rPr>
          <w:szCs w:val="24"/>
        </w:rPr>
        <w:t>Guilherme Antonio Carvalho Figueiredo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9B5239" w:rsidRPr="009B5239" w:rsidRDefault="009B5239" w:rsidP="003C38B5">
      <w:pPr>
        <w:spacing w:before="120"/>
        <w:ind w:firstLine="567"/>
        <w:jc w:val="both"/>
        <w:rPr>
          <w:b/>
        </w:rPr>
      </w:pPr>
      <w:r w:rsidRPr="009B5239">
        <w:rPr>
          <w:b/>
        </w:rPr>
        <w:t>Parágrafo Único</w:t>
      </w:r>
      <w:r w:rsidR="00BC7001">
        <w:rPr>
          <w:b/>
        </w:rPr>
        <w:t>.</w:t>
      </w:r>
      <w:r w:rsidRPr="009B5239">
        <w:rPr>
          <w:b/>
        </w:rPr>
        <w:t xml:space="preserve"> </w:t>
      </w:r>
      <w:r>
        <w:t xml:space="preserve">A </w:t>
      </w:r>
      <w:r w:rsidRPr="00C36FC4">
        <w:rPr>
          <w:szCs w:val="24"/>
        </w:rPr>
        <w:t xml:space="preserve">Escola que matricular </w:t>
      </w:r>
      <w:r w:rsidR="00085D4C">
        <w:rPr>
          <w:szCs w:val="24"/>
        </w:rPr>
        <w:t>o</w:t>
      </w:r>
      <w:r w:rsidRPr="00C36FC4">
        <w:rPr>
          <w:szCs w:val="24"/>
        </w:rPr>
        <w:t xml:space="preserve"> referid</w:t>
      </w:r>
      <w:r w:rsidR="00085D4C">
        <w:rPr>
          <w:szCs w:val="24"/>
        </w:rPr>
        <w:t>o</w:t>
      </w:r>
      <w:r w:rsidRPr="00C36FC4">
        <w:rPr>
          <w:szCs w:val="24"/>
        </w:rPr>
        <w:t xml:space="preserve"> alun</w:t>
      </w:r>
      <w:r w:rsidR="00085D4C">
        <w:rPr>
          <w:szCs w:val="24"/>
        </w:rPr>
        <w:t>o</w:t>
      </w:r>
      <w:r w:rsidRPr="00C36FC4">
        <w:rPr>
          <w:szCs w:val="24"/>
        </w:rPr>
        <w:t xml:space="preserve"> </w:t>
      </w:r>
      <w:r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</w:t>
      </w:r>
      <w:r w:rsidR="00BC7001">
        <w:rPr>
          <w:szCs w:val="24"/>
        </w:rPr>
        <w:t xml:space="preserve">de </w:t>
      </w:r>
      <w:r w:rsidR="00EB642B" w:rsidRPr="006B0D0D">
        <w:rPr>
          <w:szCs w:val="24"/>
        </w:rPr>
        <w:t>um componente de Ciências da Natureza</w:t>
      </w:r>
      <w:r w:rsidR="00EB642B">
        <w:rPr>
          <w:szCs w:val="24"/>
        </w:rPr>
        <w:t xml:space="preserve"> </w:t>
      </w:r>
      <w:r w:rsidR="00EB642B" w:rsidRPr="006B0D0D">
        <w:rPr>
          <w:szCs w:val="24"/>
        </w:rPr>
        <w:t>e um de Ciências Humanas</w:t>
      </w:r>
      <w:r>
        <w:rPr>
          <w:szCs w:val="24"/>
        </w:rPr>
        <w:t xml:space="preserve">, para </w:t>
      </w:r>
      <w:r w:rsidR="00085D4C">
        <w:rPr>
          <w:szCs w:val="24"/>
        </w:rPr>
        <w:t>o</w:t>
      </w:r>
      <w:r>
        <w:rPr>
          <w:szCs w:val="24"/>
        </w:rPr>
        <w:t xml:space="preserve"> alun</w:t>
      </w:r>
      <w:r w:rsidR="00085D4C">
        <w:rPr>
          <w:szCs w:val="24"/>
        </w:rPr>
        <w:t>o</w:t>
      </w:r>
      <w:r>
        <w:rPr>
          <w:szCs w:val="24"/>
        </w:rPr>
        <w:t xml:space="preserve"> poder dar prosseguimento aos seus estudos.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27EAA" w:rsidP="005059DF">
      <w:pPr>
        <w:pStyle w:val="Ttulo1"/>
        <w:spacing w:before="960"/>
        <w:ind w:left="-142" w:right="-284"/>
      </w:pPr>
      <w:r w:rsidRPr="00727EAA">
        <w:t>JOSÉ CRISTOVÃO DE ANDRADE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BC7001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F57" w:rsidRDefault="00CE5F57">
      <w:r>
        <w:separator/>
      </w:r>
    </w:p>
  </w:endnote>
  <w:endnote w:type="continuationSeparator" w:id="0">
    <w:p w:rsidR="00CE5F57" w:rsidRDefault="00CE5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1F07D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F57" w:rsidRDefault="00CE5F57">
      <w:r>
        <w:separator/>
      </w:r>
    </w:p>
  </w:footnote>
  <w:footnote w:type="continuationSeparator" w:id="0">
    <w:p w:rsidR="00CE5F57" w:rsidRDefault="00CE5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2252F"/>
    <w:rsid w:val="000231A3"/>
    <w:rsid w:val="00035E68"/>
    <w:rsid w:val="00074B8B"/>
    <w:rsid w:val="00075CB0"/>
    <w:rsid w:val="00084B70"/>
    <w:rsid w:val="00085D4C"/>
    <w:rsid w:val="000869B2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30A2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1F07D3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95BE0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0159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39F5"/>
    <w:rsid w:val="00644B49"/>
    <w:rsid w:val="00645293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0F9C"/>
    <w:rsid w:val="00727EAA"/>
    <w:rsid w:val="00731742"/>
    <w:rsid w:val="00735ECC"/>
    <w:rsid w:val="00737B2A"/>
    <w:rsid w:val="007409CE"/>
    <w:rsid w:val="00746F67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2987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6ED0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B5AC6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32910"/>
    <w:rsid w:val="00B705D3"/>
    <w:rsid w:val="00B734D0"/>
    <w:rsid w:val="00B82DA1"/>
    <w:rsid w:val="00B83F09"/>
    <w:rsid w:val="00BC7001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3154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5F57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7537B"/>
    <w:rsid w:val="00D81730"/>
    <w:rsid w:val="00D854CB"/>
    <w:rsid w:val="00D95055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B642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01E8"/>
    <w:rsid w:val="00F71F59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5B7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6EB7B-2864-4F85-8364-7F3BA7B6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3</cp:revision>
  <cp:lastPrinted>2015-12-09T13:28:00Z</cp:lastPrinted>
  <dcterms:created xsi:type="dcterms:W3CDTF">2018-02-06T00:44:00Z</dcterms:created>
  <dcterms:modified xsi:type="dcterms:W3CDTF">2018-02-06T00:44:00Z</dcterms:modified>
</cp:coreProperties>
</file>