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97" w:rsidRDefault="007B1797" w:rsidP="007B1797">
      <w:pPr>
        <w:ind w:left="1560"/>
        <w:rPr>
          <w:b/>
        </w:rPr>
      </w:pPr>
    </w:p>
    <w:p w:rsidR="007B1797" w:rsidRDefault="007B1797" w:rsidP="007B1797">
      <w:pPr>
        <w:ind w:left="1560"/>
        <w:rPr>
          <w:b/>
        </w:rPr>
      </w:pPr>
    </w:p>
    <w:p w:rsidR="007B1797" w:rsidRDefault="007B1797" w:rsidP="007B1797">
      <w:pPr>
        <w:ind w:left="1560"/>
        <w:rPr>
          <w:b/>
        </w:rPr>
      </w:pPr>
    </w:p>
    <w:p w:rsidR="007B1797" w:rsidRDefault="007B1797" w:rsidP="007B1797">
      <w:pPr>
        <w:ind w:left="1560"/>
        <w:rPr>
          <w:b/>
        </w:rPr>
      </w:pPr>
    </w:p>
    <w:p w:rsidR="00BE17C8" w:rsidRPr="00BE17C8" w:rsidRDefault="00BE17C8" w:rsidP="00BE17C8">
      <w:pPr>
        <w:ind w:left="1560"/>
        <w:rPr>
          <w:szCs w:val="24"/>
        </w:rPr>
      </w:pPr>
      <w:r w:rsidRPr="00BE17C8">
        <w:rPr>
          <w:b/>
          <w:bCs/>
          <w:color w:val="000000"/>
          <w:szCs w:val="24"/>
        </w:rPr>
        <w:t>RESOLUÇÃO Nº 003/2021</w:t>
      </w:r>
    </w:p>
    <w:p w:rsidR="00BE17C8" w:rsidRPr="00BE17C8" w:rsidRDefault="00BE17C8" w:rsidP="00BE17C8">
      <w:pPr>
        <w:spacing w:after="240"/>
        <w:rPr>
          <w:szCs w:val="24"/>
        </w:rPr>
      </w:pPr>
    </w:p>
    <w:p w:rsidR="00BE17C8" w:rsidRPr="00BE17C8" w:rsidRDefault="00BE17C8" w:rsidP="00BE17C8">
      <w:pPr>
        <w:ind w:left="1560"/>
        <w:jc w:val="both"/>
        <w:rPr>
          <w:szCs w:val="24"/>
        </w:rPr>
      </w:pPr>
      <w:r w:rsidRPr="00BE17C8">
        <w:rPr>
          <w:color w:val="000000"/>
          <w:szCs w:val="24"/>
        </w:rPr>
        <w:t>RECONHECIMENTO DO CURSO TÉCNICO EM ENFERMAGEM MINISTRADO NA ÚNICA – PB LOCALIZADA NA RUA SÃO PAULO, 235 - CENTRO, NA CIDADE DE PEDRAS DE FOGO -PB, MANTIDA POR RODRIGO ZUMBA DA SILVA - CNPJ 26.402.002/0001-09.</w:t>
      </w:r>
    </w:p>
    <w:p w:rsidR="00BE17C8" w:rsidRPr="00BE17C8" w:rsidRDefault="00BE17C8" w:rsidP="00BE17C8">
      <w:pPr>
        <w:spacing w:after="240"/>
        <w:rPr>
          <w:szCs w:val="24"/>
        </w:rPr>
      </w:pPr>
    </w:p>
    <w:p w:rsidR="00BE17C8" w:rsidRPr="00BE17C8" w:rsidRDefault="00BE17C8" w:rsidP="00BE17C8">
      <w:pPr>
        <w:ind w:firstLine="709"/>
        <w:jc w:val="both"/>
        <w:rPr>
          <w:szCs w:val="24"/>
        </w:rPr>
      </w:pPr>
      <w:r w:rsidRPr="00BE17C8">
        <w:rPr>
          <w:color w:val="000000"/>
          <w:szCs w:val="24"/>
        </w:rPr>
        <w:t xml:space="preserve">O </w:t>
      </w:r>
      <w:r w:rsidRPr="00BE17C8">
        <w:rPr>
          <w:b/>
          <w:bCs/>
          <w:color w:val="000000"/>
          <w:szCs w:val="24"/>
        </w:rPr>
        <w:t>CONSELHO ESTADUAL DE EDUCAÇÃO DA PARAÍBA,</w:t>
      </w:r>
      <w:r w:rsidRPr="00BE17C8">
        <w:rPr>
          <w:color w:val="000000"/>
          <w:szCs w:val="24"/>
        </w:rPr>
        <w:t xml:space="preserve"> no uso de suas atribuições e com fundamento no Parecer nº 003/2021, exarado no Processo nº 0015815-2/2019, oriundo da Câmara de Ensino Médio Educação Profissional e Ensino Superior, e aprovado em Sessão Plenária realizada nesta data,</w:t>
      </w:r>
    </w:p>
    <w:p w:rsidR="00BE17C8" w:rsidRPr="00BE17C8" w:rsidRDefault="00BE17C8" w:rsidP="00BE17C8">
      <w:pPr>
        <w:spacing w:before="360"/>
        <w:rPr>
          <w:szCs w:val="24"/>
        </w:rPr>
      </w:pPr>
      <w:r w:rsidRPr="00BE17C8">
        <w:rPr>
          <w:b/>
          <w:bCs/>
          <w:color w:val="000000"/>
          <w:szCs w:val="24"/>
        </w:rPr>
        <w:t>RESOLVE:</w:t>
      </w:r>
    </w:p>
    <w:p w:rsidR="00BE17C8" w:rsidRPr="00BE17C8" w:rsidRDefault="00BE17C8" w:rsidP="00BE17C8">
      <w:pPr>
        <w:spacing w:before="240"/>
        <w:ind w:firstLine="709"/>
        <w:jc w:val="both"/>
        <w:rPr>
          <w:szCs w:val="24"/>
        </w:rPr>
      </w:pPr>
      <w:r w:rsidRPr="00BE17C8">
        <w:rPr>
          <w:b/>
          <w:bCs/>
          <w:color w:val="000000"/>
          <w:szCs w:val="24"/>
        </w:rPr>
        <w:t xml:space="preserve">Art. 1º. </w:t>
      </w:r>
      <w:r w:rsidRPr="00BE17C8">
        <w:rPr>
          <w:color w:val="000000"/>
          <w:szCs w:val="24"/>
        </w:rPr>
        <w:t xml:space="preserve">Reconhecer, pelo prazo de 09 de agosto de 2020 até 31 de dezembro de 2021 fase a importância do Curso em forma de profissionais para linha de frente do combate ao </w:t>
      </w:r>
      <w:proofErr w:type="spellStart"/>
      <w:r w:rsidRPr="00BE17C8">
        <w:rPr>
          <w:color w:val="000000"/>
          <w:szCs w:val="24"/>
        </w:rPr>
        <w:t>Covid</w:t>
      </w:r>
      <w:proofErr w:type="spellEnd"/>
      <w:r w:rsidRPr="00BE17C8">
        <w:rPr>
          <w:color w:val="000000"/>
          <w:szCs w:val="24"/>
        </w:rPr>
        <w:t xml:space="preserve"> – 19 diante desse período de excepcionalidade, o Curso Técnico em Enfermagem ministrado na Única – </w:t>
      </w:r>
      <w:proofErr w:type="gramStart"/>
      <w:r w:rsidRPr="00BE17C8">
        <w:rPr>
          <w:color w:val="000000"/>
          <w:szCs w:val="24"/>
        </w:rPr>
        <w:t>PB,.</w:t>
      </w:r>
      <w:proofErr w:type="gramEnd"/>
      <w:r w:rsidRPr="00BE17C8">
        <w:rPr>
          <w:color w:val="000000"/>
          <w:szCs w:val="24"/>
        </w:rPr>
        <w:t xml:space="preserve"> </w:t>
      </w:r>
      <w:proofErr w:type="gramStart"/>
      <w:r w:rsidRPr="00BE17C8">
        <w:rPr>
          <w:color w:val="000000"/>
          <w:szCs w:val="24"/>
        </w:rPr>
        <w:t>localizada</w:t>
      </w:r>
      <w:proofErr w:type="gramEnd"/>
      <w:r w:rsidRPr="00BE17C8">
        <w:rPr>
          <w:color w:val="000000"/>
          <w:szCs w:val="24"/>
        </w:rPr>
        <w:t xml:space="preserve"> na cidade de Pedras de Fogo-PB, mantida por Rodrigo Zumba da Silva - CNPJ 26.402.002/0001-09.</w:t>
      </w:r>
    </w:p>
    <w:p w:rsidR="00BE17C8" w:rsidRPr="00BE17C8" w:rsidRDefault="00BE17C8" w:rsidP="00BE17C8">
      <w:pPr>
        <w:spacing w:before="120" w:after="120"/>
        <w:ind w:firstLine="709"/>
        <w:jc w:val="both"/>
        <w:rPr>
          <w:szCs w:val="24"/>
        </w:rPr>
      </w:pPr>
      <w:r w:rsidRPr="00BE17C8">
        <w:rPr>
          <w:b/>
          <w:bCs/>
          <w:color w:val="000000"/>
          <w:szCs w:val="24"/>
        </w:rPr>
        <w:t xml:space="preserve">Art. 2º. </w:t>
      </w:r>
      <w:r w:rsidRPr="00BE17C8">
        <w:rPr>
          <w:color w:val="000000"/>
          <w:szCs w:val="24"/>
        </w:rPr>
        <w:t>A presente Resolução entra em vigor na data de sua publicação.</w:t>
      </w:r>
    </w:p>
    <w:p w:rsidR="00BE17C8" w:rsidRPr="00BE17C8" w:rsidRDefault="00BE17C8" w:rsidP="00BE17C8">
      <w:pPr>
        <w:spacing w:after="120"/>
        <w:ind w:left="709" w:hanging="992"/>
        <w:jc w:val="both"/>
        <w:rPr>
          <w:szCs w:val="24"/>
        </w:rPr>
      </w:pPr>
      <w:r w:rsidRPr="00BE17C8">
        <w:rPr>
          <w:b/>
          <w:bCs/>
          <w:color w:val="000000"/>
          <w:szCs w:val="24"/>
        </w:rPr>
        <w:t xml:space="preserve">Art. 3º. </w:t>
      </w:r>
      <w:r w:rsidRPr="00BE17C8">
        <w:rPr>
          <w:color w:val="000000"/>
          <w:szCs w:val="24"/>
        </w:rPr>
        <w:t>Revogam-se as disposições em contrário.</w:t>
      </w:r>
    </w:p>
    <w:p w:rsidR="00BE17C8" w:rsidRPr="00BE17C8" w:rsidRDefault="00BE17C8" w:rsidP="00BE17C8">
      <w:pPr>
        <w:ind w:firstLine="709"/>
        <w:jc w:val="both"/>
        <w:rPr>
          <w:szCs w:val="24"/>
        </w:rPr>
      </w:pPr>
      <w:r w:rsidRPr="00BE17C8">
        <w:rPr>
          <w:color w:val="000000"/>
          <w:szCs w:val="24"/>
        </w:rPr>
        <w:t xml:space="preserve">Sala das Sessões do Conselho Estadual de Educação, 21 de </w:t>
      </w:r>
      <w:proofErr w:type="gramStart"/>
      <w:r w:rsidRPr="00BE17C8">
        <w:rPr>
          <w:color w:val="000000"/>
          <w:szCs w:val="24"/>
        </w:rPr>
        <w:t>janeiro  de</w:t>
      </w:r>
      <w:proofErr w:type="gramEnd"/>
      <w:r w:rsidRPr="00BE17C8">
        <w:rPr>
          <w:color w:val="000000"/>
          <w:szCs w:val="24"/>
        </w:rPr>
        <w:t xml:space="preserve"> 2021</w:t>
      </w:r>
    </w:p>
    <w:p w:rsidR="00BE17C8" w:rsidRPr="00BE17C8" w:rsidRDefault="00BE17C8" w:rsidP="00BE17C8">
      <w:pPr>
        <w:spacing w:before="960"/>
        <w:jc w:val="center"/>
        <w:rPr>
          <w:szCs w:val="24"/>
        </w:rPr>
      </w:pPr>
      <w:r>
        <w:rPr>
          <w:b/>
          <w:bCs/>
          <w:color w:val="000000"/>
          <w:szCs w:val="24"/>
        </w:rPr>
        <w:t>ANTONIO ARRUDA DAS NEVES</w:t>
      </w:r>
      <w:bookmarkStart w:id="0" w:name="_GoBack"/>
      <w:bookmarkEnd w:id="0"/>
    </w:p>
    <w:p w:rsidR="00BE17C8" w:rsidRPr="00BE17C8" w:rsidRDefault="00BE17C8" w:rsidP="00BE17C8">
      <w:pPr>
        <w:jc w:val="center"/>
        <w:rPr>
          <w:szCs w:val="24"/>
        </w:rPr>
      </w:pPr>
      <w:r w:rsidRPr="00BE17C8">
        <w:rPr>
          <w:b/>
          <w:bCs/>
          <w:color w:val="000000"/>
          <w:szCs w:val="24"/>
        </w:rPr>
        <w:t>Presidente em Exercício - CEE/PB</w:t>
      </w:r>
    </w:p>
    <w:p w:rsidR="00BE17C8" w:rsidRPr="00BE17C8" w:rsidRDefault="00BE17C8" w:rsidP="00BE17C8">
      <w:pPr>
        <w:spacing w:before="960"/>
        <w:jc w:val="center"/>
        <w:rPr>
          <w:szCs w:val="24"/>
        </w:rPr>
      </w:pPr>
      <w:r w:rsidRPr="00BE17C8">
        <w:rPr>
          <w:b/>
          <w:bCs/>
          <w:color w:val="000000"/>
          <w:szCs w:val="24"/>
        </w:rPr>
        <w:t>JOSÉ JAKSON AMANCIO ALVES</w:t>
      </w:r>
    </w:p>
    <w:p w:rsidR="00BE17C8" w:rsidRPr="00BE17C8" w:rsidRDefault="00BE17C8" w:rsidP="00BE17C8">
      <w:pPr>
        <w:jc w:val="center"/>
        <w:rPr>
          <w:szCs w:val="24"/>
        </w:rPr>
      </w:pPr>
      <w:r w:rsidRPr="00BE17C8">
        <w:rPr>
          <w:b/>
          <w:bCs/>
          <w:color w:val="000000"/>
          <w:szCs w:val="24"/>
        </w:rPr>
        <w:t>Relator</w:t>
      </w:r>
    </w:p>
    <w:p w:rsidR="009F5BC3" w:rsidRPr="009F5BC3" w:rsidRDefault="009F5BC3" w:rsidP="00BE17C8">
      <w:pPr>
        <w:ind w:left="1560"/>
        <w:rPr>
          <w:b/>
        </w:rPr>
      </w:pPr>
    </w:p>
    <w:sectPr w:rsidR="009F5BC3" w:rsidRPr="009F5BC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797" w:rsidRDefault="007B1797" w:rsidP="007B1797">
      <w:r>
        <w:separator/>
      </w:r>
    </w:p>
  </w:endnote>
  <w:endnote w:type="continuationSeparator" w:id="0">
    <w:p w:rsidR="007B1797" w:rsidRDefault="007B1797" w:rsidP="007B1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797" w:rsidRDefault="007B1797" w:rsidP="007B1797">
      <w:r>
        <w:separator/>
      </w:r>
    </w:p>
  </w:footnote>
  <w:footnote w:type="continuationSeparator" w:id="0">
    <w:p w:rsidR="007B1797" w:rsidRDefault="007B1797" w:rsidP="007B1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797" w:rsidRDefault="007B1797" w:rsidP="007B1797">
    <w:pPr>
      <w:pStyle w:val="Cabealho"/>
      <w:jc w:val="center"/>
    </w:pPr>
    <w:r w:rsidRPr="00E276D9">
      <w:rPr>
        <w:noProof/>
      </w:rPr>
      <w:drawing>
        <wp:anchor distT="0" distB="0" distL="114300" distR="114300" simplePos="0" relativeHeight="251659264" behindDoc="0" locked="0" layoutInCell="1" allowOverlap="1" wp14:anchorId="00577FBF" wp14:editId="37CC6A2D">
          <wp:simplePos x="0" y="0"/>
          <wp:positionH relativeFrom="column">
            <wp:posOffset>1590675</wp:posOffset>
          </wp:positionH>
          <wp:positionV relativeFrom="paragraph">
            <wp:posOffset>-314960</wp:posOffset>
          </wp:positionV>
          <wp:extent cx="2066925" cy="752475"/>
          <wp:effectExtent l="0" t="0" r="9525" b="9525"/>
          <wp:wrapSquare wrapText="bothSides"/>
          <wp:docPr id="11" name="Imagem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57" b="21053"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1797" w:rsidRDefault="007B1797" w:rsidP="007B1797">
    <w:pPr>
      <w:pStyle w:val="Cabealho"/>
      <w:jc w:val="center"/>
    </w:pPr>
  </w:p>
  <w:p w:rsidR="007B1797" w:rsidRDefault="007B1797" w:rsidP="007B1797">
    <w:pPr>
      <w:pStyle w:val="Cabealho"/>
      <w:jc w:val="center"/>
    </w:pPr>
  </w:p>
  <w:p w:rsid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Secretaria de Estado da Educação e da Ciência e Tecnologia da Paraíba</w:t>
    </w:r>
  </w:p>
  <w:p w:rsidR="007B1797" w:rsidRPr="007B1797" w:rsidRDefault="007B1797" w:rsidP="007B1797">
    <w:pPr>
      <w:pStyle w:val="Cabealho"/>
      <w:ind w:left="1" w:hanging="3"/>
      <w:jc w:val="center"/>
      <w:rPr>
        <w:rFonts w:ascii="Calibri Light" w:hAnsi="Calibri Light"/>
        <w:b/>
        <w:spacing w:val="10"/>
        <w:szCs w:val="24"/>
      </w:rPr>
    </w:pPr>
    <w:r>
      <w:rPr>
        <w:rFonts w:ascii="Calibri Light" w:hAnsi="Calibri Light"/>
        <w:b/>
        <w:spacing w:val="10"/>
        <w:szCs w:val="24"/>
      </w:rPr>
      <w:t>Conselho Estadual de Educação da Paraíba</w:t>
    </w:r>
  </w:p>
  <w:p w:rsidR="007B1797" w:rsidRDefault="007B1797" w:rsidP="007B179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97"/>
    <w:rsid w:val="0058416C"/>
    <w:rsid w:val="00644689"/>
    <w:rsid w:val="00737F47"/>
    <w:rsid w:val="007B1797"/>
    <w:rsid w:val="00942EB4"/>
    <w:rsid w:val="009F5BC3"/>
    <w:rsid w:val="00BE17C8"/>
    <w:rsid w:val="00F8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56C03"/>
  <w15:chartTrackingRefBased/>
  <w15:docId w15:val="{3B410005-8BEA-4E68-90E7-A2A43CF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97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9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SemEspaamento">
    <w:name w:val="No Spacing"/>
    <w:uiPriority w:val="1"/>
    <w:qFormat/>
    <w:rsid w:val="007B179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B17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179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E17C8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Dolores de Almeida Holmes</dc:creator>
  <cp:keywords/>
  <dc:description/>
  <cp:lastModifiedBy>Ana Clara Martins Diniz</cp:lastModifiedBy>
  <cp:revision>4</cp:revision>
  <dcterms:created xsi:type="dcterms:W3CDTF">2021-01-29T19:34:00Z</dcterms:created>
  <dcterms:modified xsi:type="dcterms:W3CDTF">2021-02-01T12:47:00Z</dcterms:modified>
</cp:coreProperties>
</file>