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716"/>
        <w:gridCol w:w="2032"/>
      </w:tblGrid>
      <w:tr w:rsidR="001E2454" w:rsidRPr="001E2454" w14:paraId="580BA836" w14:textId="77777777" w:rsidTr="00BF1F20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4F439DAC" w:rsidR="001E3182" w:rsidRPr="001E2454" w:rsidRDefault="00EA6F4A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47152627"/>
            <w:r w:rsidRPr="00EA6F4A">
              <w:rPr>
                <w:rFonts w:ascii="Times New Roman" w:eastAsia="Times New Roman" w:hAnsi="Times New Roman"/>
                <w:sz w:val="24"/>
                <w:szCs w:val="24"/>
              </w:rPr>
              <w:t>INSTITUTO DE EDUCAÇÃO ROSA DE SARON KIDS LTDA</w:t>
            </w:r>
            <w:bookmarkEnd w:id="0"/>
            <w:r w:rsidR="00BF1F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AD88CE9" w:rsidR="001E3182" w:rsidRPr="001E2454" w:rsidRDefault="003F43EA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F43E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SANTA RITA</w:t>
            </w:r>
          </w:p>
        </w:tc>
      </w:tr>
      <w:tr w:rsidR="001E2454" w:rsidRPr="001E2454" w14:paraId="52097819" w14:textId="77777777" w:rsidTr="00BF1F20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49B50166" w:rsidR="008000BF" w:rsidRPr="00155A6E" w:rsidRDefault="003F43EA" w:rsidP="003F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RENOVAÇÃO DA AUTORIZAÇÃO PARA FUNCIONAMENTO DA EDUCAÇÃO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INFANTIL, RENOVAÇÃO DO RECONHECIMENTO DO ENSINO FUNDAMENTAL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º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 xml:space="preserve"> AO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º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 xml:space="preserve"> ANO, TRANSFERÊNCIA DE ENTIDADE MANTENEDORA,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MUDANÇA 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DENOMINAÇÃO E</w:t>
            </w:r>
            <w:r w:rsidR="00C43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 xml:space="preserve">MUDANÇA DE </w:t>
            </w:r>
            <w:r w:rsidR="00BF1F20">
              <w:rPr>
                <w:rFonts w:ascii="Times New Roman" w:eastAsia="Times New Roman" w:hAnsi="Times New Roman"/>
                <w:sz w:val="24"/>
                <w:szCs w:val="24"/>
              </w:rPr>
              <w:t>ENDEREÇO</w:t>
            </w:r>
            <w:r w:rsidRPr="003F4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E2454" w:rsidRPr="001E2454" w14:paraId="0D93BBC8" w14:textId="77777777" w:rsidTr="00BF1F20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5ABF795B" w:rsidR="009954C7" w:rsidRPr="001E2454" w:rsidRDefault="003F43EA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3F43EA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NEILZE CORREIA DE MELO CRUZ</w:t>
                </w:r>
              </w:p>
            </w:sdtContent>
          </w:sdt>
        </w:tc>
      </w:tr>
      <w:tr w:rsidR="001E2454" w:rsidRPr="001E2454" w14:paraId="2A99E59B" w14:textId="77777777" w:rsidTr="00BF1F20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0915911A" w:rsidR="001E3182" w:rsidRPr="001E2454" w:rsidRDefault="00C031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F43EA" w:rsidRPr="003F43EA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46116957"/>
                <w:r w:rsidR="003F43EA" w:rsidRPr="003F43EA">
                  <w:rPr>
                    <w:rFonts w:ascii="Times New Roman" w:eastAsia="Times New Roman" w:hAnsi="Times New Roman"/>
                    <w:sz w:val="24"/>
                    <w:szCs w:val="24"/>
                  </w:rPr>
                  <w:t>2021/11635</w:t>
                </w:r>
              </w:sdtContent>
            </w:sdt>
            <w:bookmarkEnd w:id="1"/>
            <w:bookmarkEnd w:id="2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C4DAF47" w:rsidR="001E3182" w:rsidRPr="001E2454" w:rsidRDefault="003F43EA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158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38D30D6" w:rsidR="001E3182" w:rsidRPr="00D66C51" w:rsidRDefault="00D66C5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6C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70D26F97" w:rsidR="001E3182" w:rsidRPr="001E2454" w:rsidRDefault="003F43EA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61454E70" w:rsidR="00DC16D9" w:rsidRPr="001E2454" w:rsidRDefault="00DC16D9" w:rsidP="009238C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1BB6569C" w14:textId="2617D64A" w:rsidR="003F43EA" w:rsidRPr="004C61F2" w:rsidRDefault="007C49AE" w:rsidP="00675B7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F1F20" w:rsidRPr="00BF1F20">
        <w:rPr>
          <w:rFonts w:ascii="Times New Roman" w:eastAsia="Times New Roman" w:hAnsi="Times New Roman"/>
          <w:b/>
          <w:sz w:val="24"/>
          <w:szCs w:val="24"/>
        </w:rPr>
        <w:t xml:space="preserve">Terezinha Martins </w:t>
      </w:r>
      <w:r w:rsidR="00BF1F20">
        <w:rPr>
          <w:rFonts w:ascii="Times New Roman" w:eastAsia="Times New Roman" w:hAnsi="Times New Roman"/>
          <w:b/>
          <w:sz w:val="24"/>
          <w:szCs w:val="24"/>
        </w:rPr>
        <w:t>d</w:t>
      </w:r>
      <w:r w:rsidR="00BF1F20" w:rsidRPr="00BF1F20">
        <w:rPr>
          <w:rFonts w:ascii="Times New Roman" w:eastAsia="Times New Roman" w:hAnsi="Times New Roman"/>
          <w:b/>
          <w:sz w:val="24"/>
          <w:szCs w:val="24"/>
        </w:rPr>
        <w:t>os Santos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, responsável legal </w:t>
      </w:r>
      <w:r w:rsidR="00B7085A" w:rsidRPr="00B7085A">
        <w:rPr>
          <w:rFonts w:ascii="Times New Roman" w:eastAsia="Times New Roman" w:hAnsi="Times New Roman"/>
          <w:sz w:val="24"/>
          <w:szCs w:val="24"/>
        </w:rPr>
        <w:t>pel</w:t>
      </w:r>
      <w:r w:rsidR="004C61F2">
        <w:rPr>
          <w:rFonts w:ascii="Times New Roman" w:eastAsia="Times New Roman" w:hAnsi="Times New Roman"/>
          <w:sz w:val="24"/>
          <w:szCs w:val="24"/>
        </w:rPr>
        <w:t xml:space="preserve">o </w:t>
      </w:r>
      <w:r w:rsidR="00BF1F20" w:rsidRPr="004315BF">
        <w:rPr>
          <w:rFonts w:ascii="Times New Roman" w:eastAsia="Times New Roman" w:hAnsi="Times New Roman"/>
          <w:b/>
          <w:sz w:val="24"/>
          <w:szCs w:val="24"/>
        </w:rPr>
        <w:t xml:space="preserve">Instituto Educacional Rosa de </w:t>
      </w:r>
      <w:proofErr w:type="spellStart"/>
      <w:r w:rsidR="00BF1F20" w:rsidRPr="004315BF">
        <w:rPr>
          <w:rFonts w:ascii="Times New Roman" w:eastAsia="Times New Roman" w:hAnsi="Times New Roman"/>
          <w:b/>
          <w:sz w:val="24"/>
          <w:szCs w:val="24"/>
        </w:rPr>
        <w:t>Saron</w:t>
      </w:r>
      <w:proofErr w:type="spellEnd"/>
      <w:r w:rsidR="00BF1F20" w:rsidRPr="004315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F1F20" w:rsidRPr="004315BF">
        <w:rPr>
          <w:rFonts w:ascii="Times New Roman" w:eastAsia="Times New Roman" w:hAnsi="Times New Roman"/>
          <w:b/>
          <w:sz w:val="24"/>
          <w:szCs w:val="24"/>
        </w:rPr>
        <w:t>Kids</w:t>
      </w:r>
      <w:proofErr w:type="spellEnd"/>
      <w:r w:rsidR="00B7085A" w:rsidRPr="004315BF">
        <w:rPr>
          <w:rFonts w:ascii="Times New Roman" w:eastAsia="Times New Roman" w:hAnsi="Times New Roman"/>
          <w:sz w:val="24"/>
          <w:szCs w:val="24"/>
        </w:rPr>
        <w:t>,</w:t>
      </w:r>
      <w:r w:rsidR="004C61F2" w:rsidRPr="004315BF">
        <w:rPr>
          <w:rFonts w:ascii="Times New Roman" w:eastAsia="Times New Roman" w:hAnsi="Times New Roman"/>
          <w:sz w:val="24"/>
          <w:szCs w:val="24"/>
        </w:rPr>
        <w:t xml:space="preserve"> </w:t>
      </w:r>
      <w:r w:rsidR="003F43EA" w:rsidRPr="004315BF">
        <w:rPr>
          <w:rFonts w:ascii="Times New Roman" w:eastAsia="Times New Roman" w:hAnsi="Times New Roman"/>
          <w:sz w:val="24"/>
          <w:szCs w:val="24"/>
        </w:rPr>
        <w:t xml:space="preserve"> inscrit</w:t>
      </w:r>
      <w:r w:rsidR="004C61F2" w:rsidRPr="004315BF">
        <w:rPr>
          <w:rFonts w:ascii="Times New Roman" w:eastAsia="Times New Roman" w:hAnsi="Times New Roman"/>
          <w:sz w:val="24"/>
          <w:szCs w:val="24"/>
        </w:rPr>
        <w:t>o</w:t>
      </w:r>
      <w:r w:rsidR="003F43EA" w:rsidRPr="004315BF">
        <w:rPr>
          <w:rFonts w:ascii="Times New Roman" w:eastAsia="Times New Roman" w:hAnsi="Times New Roman"/>
          <w:sz w:val="24"/>
          <w:szCs w:val="24"/>
        </w:rPr>
        <w:t xml:space="preserve"> no CNPJ sob n</w:t>
      </w:r>
      <w:r w:rsidR="004C61F2" w:rsidRPr="004315BF">
        <w:rPr>
          <w:rFonts w:ascii="Times New Roman" w:eastAsia="Times New Roman" w:hAnsi="Times New Roman"/>
          <w:sz w:val="24"/>
          <w:szCs w:val="24"/>
        </w:rPr>
        <w:t>.</w:t>
      </w:r>
      <w:r w:rsidR="003F43EA" w:rsidRPr="004315BF">
        <w:rPr>
          <w:rFonts w:ascii="Times New Roman" w:eastAsia="Times New Roman" w:hAnsi="Times New Roman"/>
          <w:sz w:val="24"/>
          <w:szCs w:val="24"/>
        </w:rPr>
        <w:t xml:space="preserve">º </w:t>
      </w:r>
      <w:bookmarkStart w:id="3" w:name="_Hlk146116801"/>
      <w:r w:rsidR="003F43EA" w:rsidRPr="004315BF">
        <w:rPr>
          <w:rFonts w:ascii="Times New Roman" w:eastAsia="Times New Roman" w:hAnsi="Times New Roman"/>
          <w:sz w:val="24"/>
          <w:szCs w:val="24"/>
        </w:rPr>
        <w:t xml:space="preserve">32.594.851/0001-04 </w:t>
      </w:r>
      <w:bookmarkEnd w:id="3"/>
      <w:r w:rsidR="004C61F2" w:rsidRPr="004315BF">
        <w:rPr>
          <w:rFonts w:ascii="Times New Roman" w:hAnsi="Times New Roman"/>
          <w:sz w:val="24"/>
          <w:szCs w:val="24"/>
        </w:rPr>
        <w:t xml:space="preserve">– </w:t>
      </w:r>
      <w:r w:rsidR="004C61F2" w:rsidRPr="004315BF">
        <w:rPr>
          <w:rFonts w:ascii="Times New Roman" w:eastAsia="Times New Roman" w:hAnsi="Times New Roman"/>
          <w:sz w:val="24"/>
          <w:szCs w:val="24"/>
        </w:rPr>
        <w:t>lo</w:t>
      </w:r>
      <w:r w:rsidR="004C61F2" w:rsidRPr="003F43EA">
        <w:rPr>
          <w:rFonts w:ascii="Times New Roman" w:eastAsia="Times New Roman" w:hAnsi="Times New Roman"/>
          <w:sz w:val="24"/>
          <w:szCs w:val="24"/>
        </w:rPr>
        <w:t>calizad</w:t>
      </w:r>
      <w:r w:rsidR="004C61F2">
        <w:rPr>
          <w:rFonts w:ascii="Times New Roman" w:eastAsia="Times New Roman" w:hAnsi="Times New Roman"/>
          <w:sz w:val="24"/>
          <w:szCs w:val="24"/>
        </w:rPr>
        <w:t>o</w:t>
      </w:r>
      <w:r w:rsidR="004C61F2" w:rsidRPr="003F43EA">
        <w:rPr>
          <w:rFonts w:ascii="Times New Roman" w:eastAsia="Times New Roman" w:hAnsi="Times New Roman"/>
          <w:sz w:val="24"/>
          <w:szCs w:val="24"/>
        </w:rPr>
        <w:t xml:space="preserve"> </w:t>
      </w:r>
      <w:r w:rsidR="004C61F2">
        <w:rPr>
          <w:rFonts w:ascii="Times New Roman" w:eastAsia="Times New Roman" w:hAnsi="Times New Roman"/>
          <w:sz w:val="24"/>
          <w:szCs w:val="24"/>
        </w:rPr>
        <w:t xml:space="preserve">na </w:t>
      </w:r>
      <w:bookmarkStart w:id="4" w:name="_Hlk146116687"/>
      <w:r w:rsidR="004C61F2">
        <w:rPr>
          <w:rFonts w:ascii="Times New Roman" w:eastAsia="Times New Roman" w:hAnsi="Times New Roman"/>
          <w:sz w:val="24"/>
          <w:szCs w:val="24"/>
        </w:rPr>
        <w:t>R</w:t>
      </w:r>
      <w:r w:rsidR="004C61F2" w:rsidRPr="003F43EA">
        <w:rPr>
          <w:rFonts w:ascii="Times New Roman" w:eastAsia="Times New Roman" w:hAnsi="Times New Roman"/>
          <w:sz w:val="24"/>
          <w:szCs w:val="24"/>
        </w:rPr>
        <w:t>ua Umbuzeiro, 95</w:t>
      </w:r>
      <w:r w:rsidR="004C61F2">
        <w:rPr>
          <w:rFonts w:ascii="Times New Roman" w:eastAsia="Times New Roman" w:hAnsi="Times New Roman"/>
          <w:sz w:val="24"/>
          <w:szCs w:val="24"/>
        </w:rPr>
        <w:t>,</w:t>
      </w:r>
      <w:r w:rsidR="004C61F2" w:rsidRPr="003F43EA">
        <w:rPr>
          <w:rFonts w:ascii="Times New Roman" w:eastAsia="Times New Roman" w:hAnsi="Times New Roman"/>
          <w:sz w:val="24"/>
          <w:szCs w:val="24"/>
        </w:rPr>
        <w:t xml:space="preserve"> </w:t>
      </w:r>
      <w:r w:rsidR="004C61F2">
        <w:rPr>
          <w:rFonts w:ascii="Times New Roman" w:eastAsia="Times New Roman" w:hAnsi="Times New Roman"/>
          <w:sz w:val="24"/>
          <w:szCs w:val="24"/>
        </w:rPr>
        <w:t xml:space="preserve">bairro </w:t>
      </w:r>
      <w:r w:rsidR="004C61F2" w:rsidRPr="003F43EA">
        <w:rPr>
          <w:rFonts w:ascii="Times New Roman" w:eastAsia="Times New Roman" w:hAnsi="Times New Roman"/>
          <w:sz w:val="24"/>
          <w:szCs w:val="24"/>
        </w:rPr>
        <w:t>Municípios, Santa Rita</w:t>
      </w:r>
      <w:r w:rsidR="004C61F2" w:rsidRPr="004C61F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4"/>
      <w:r w:rsidR="004C61F2" w:rsidRPr="007D6419">
        <w:rPr>
          <w:rFonts w:ascii="Times New Roman" w:hAnsi="Times New Roman"/>
          <w:sz w:val="24"/>
          <w:szCs w:val="24"/>
        </w:rPr>
        <w:t>–</w:t>
      </w:r>
      <w:r w:rsidR="004C61F2">
        <w:rPr>
          <w:rFonts w:ascii="Times New Roman" w:hAnsi="Times New Roman"/>
          <w:sz w:val="24"/>
          <w:szCs w:val="24"/>
        </w:rPr>
        <w:t xml:space="preserve">, 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por</w:t>
      </w:r>
      <w:r w:rsidR="003F43EA">
        <w:rPr>
          <w:rFonts w:ascii="Times New Roman" w:eastAsia="Times New Roman" w:hAnsi="Times New Roman"/>
          <w:sz w:val="24"/>
          <w:szCs w:val="24"/>
        </w:rPr>
        <w:t xml:space="preserve"> 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meio do presente Processo</w:t>
      </w:r>
      <w:r w:rsidR="004C61F2">
        <w:rPr>
          <w:rFonts w:ascii="Times New Roman" w:eastAsia="Times New Roman" w:hAnsi="Times New Roman"/>
          <w:sz w:val="24"/>
          <w:szCs w:val="24"/>
        </w:rPr>
        <w:t>,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 requer</w:t>
      </w:r>
      <w:r w:rsidR="004C61F2">
        <w:rPr>
          <w:rFonts w:ascii="Times New Roman" w:eastAsia="Times New Roman" w:hAnsi="Times New Roman"/>
          <w:sz w:val="24"/>
          <w:szCs w:val="24"/>
        </w:rPr>
        <w:t>,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 ao </w:t>
      </w:r>
      <w:r w:rsidR="004C61F2">
        <w:rPr>
          <w:rFonts w:ascii="Times New Roman" w:eastAsia="Times New Roman" w:hAnsi="Times New Roman"/>
          <w:sz w:val="24"/>
          <w:szCs w:val="24"/>
        </w:rPr>
        <w:t>e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grégio Conselho Estadual de Educação da Paraíba –</w:t>
      </w:r>
      <w:r w:rsidR="003F43EA">
        <w:rPr>
          <w:rFonts w:ascii="Times New Roman" w:eastAsia="Times New Roman" w:hAnsi="Times New Roman"/>
          <w:sz w:val="24"/>
          <w:szCs w:val="24"/>
        </w:rPr>
        <w:t xml:space="preserve"> 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CEE/PB</w:t>
      </w:r>
      <w:r w:rsidR="004C61F2">
        <w:rPr>
          <w:rFonts w:ascii="Times New Roman" w:eastAsia="Times New Roman" w:hAnsi="Times New Roman"/>
          <w:sz w:val="24"/>
          <w:szCs w:val="24"/>
        </w:rPr>
        <w:t>: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 </w:t>
      </w:r>
      <w:r w:rsidR="004C61F2" w:rsidRPr="004C61F2">
        <w:rPr>
          <w:rFonts w:ascii="Times New Roman" w:eastAsia="Times New Roman" w:hAnsi="Times New Roman"/>
          <w:b/>
          <w:sz w:val="24"/>
          <w:szCs w:val="24"/>
        </w:rPr>
        <w:t xml:space="preserve">renovação da autorização para funcionamento da Educação Infantil, renovação do reconhecimento do Ensino Fundamental do 1º ao 9º ano, transferência de entidade mantenedora, mudança de denominação e mudança de </w:t>
      </w:r>
      <w:r w:rsidR="004C61F2">
        <w:rPr>
          <w:rFonts w:ascii="Times New Roman" w:eastAsia="Times New Roman" w:hAnsi="Times New Roman"/>
          <w:b/>
          <w:sz w:val="24"/>
          <w:szCs w:val="24"/>
        </w:rPr>
        <w:t>endereço</w:t>
      </w:r>
      <w:r w:rsidR="004C61F2" w:rsidRPr="004C61F2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F4A9C2F" w14:textId="77777777" w:rsidR="004C61F2" w:rsidRDefault="009221C4" w:rsidP="00675B7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O </w:t>
      </w:r>
      <w:r w:rsidR="004C61F2">
        <w:rPr>
          <w:rFonts w:ascii="Times New Roman" w:eastAsia="Times New Roman" w:hAnsi="Times New Roman"/>
          <w:sz w:val="24"/>
          <w:szCs w:val="24"/>
        </w:rPr>
        <w:t>P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rocesso foi formalizado em 5 de agosto de 2021, recebendo o n</w:t>
      </w:r>
      <w:r w:rsidR="004C61F2">
        <w:rPr>
          <w:rFonts w:ascii="Times New Roman" w:eastAsia="Times New Roman" w:hAnsi="Times New Roman"/>
          <w:sz w:val="24"/>
          <w:szCs w:val="24"/>
        </w:rPr>
        <w:t>.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>º SEE-PRC-2021/11635</w:t>
      </w:r>
      <w:r w:rsidR="004C61F2">
        <w:rPr>
          <w:rFonts w:ascii="Times New Roman" w:eastAsia="Times New Roman" w:hAnsi="Times New Roman"/>
          <w:sz w:val="24"/>
          <w:szCs w:val="24"/>
        </w:rPr>
        <w:t>. Foram</w:t>
      </w:r>
      <w:r w:rsidR="003F43EA" w:rsidRPr="003F43EA">
        <w:rPr>
          <w:rFonts w:ascii="Times New Roman" w:eastAsia="Times New Roman" w:hAnsi="Times New Roman"/>
          <w:sz w:val="24"/>
          <w:szCs w:val="24"/>
        </w:rPr>
        <w:t xml:space="preserve"> anexados os documentos necessários à devida apreciação dos pedidos. </w:t>
      </w:r>
    </w:p>
    <w:p w14:paraId="7819695D" w14:textId="042CB2D3" w:rsidR="003F43EA" w:rsidRPr="003F43EA" w:rsidRDefault="003F43EA" w:rsidP="004C61F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F43EA">
        <w:rPr>
          <w:rFonts w:ascii="Times New Roman" w:eastAsia="Times New Roman" w:hAnsi="Times New Roman"/>
          <w:sz w:val="24"/>
          <w:szCs w:val="24"/>
        </w:rPr>
        <w:t xml:space="preserve">Após a </w:t>
      </w:r>
      <w:r w:rsidR="00785BAE">
        <w:rPr>
          <w:rFonts w:ascii="Times New Roman" w:eastAsia="Times New Roman" w:hAnsi="Times New Roman"/>
          <w:sz w:val="24"/>
          <w:szCs w:val="24"/>
        </w:rPr>
        <w:t>A</w:t>
      </w:r>
      <w:r w:rsidRPr="003F43EA">
        <w:rPr>
          <w:rFonts w:ascii="Times New Roman" w:eastAsia="Times New Roman" w:hAnsi="Times New Roman"/>
          <w:sz w:val="24"/>
          <w:szCs w:val="24"/>
        </w:rPr>
        <w:t>álise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785BAE">
        <w:rPr>
          <w:rFonts w:ascii="Times New Roman" w:eastAsia="Times New Roman" w:hAnsi="Times New Roman"/>
          <w:sz w:val="24"/>
          <w:szCs w:val="24"/>
        </w:rPr>
        <w:t>P</w:t>
      </w:r>
      <w:r w:rsidRPr="003F43EA">
        <w:rPr>
          <w:rFonts w:ascii="Times New Roman" w:eastAsia="Times New Roman" w:hAnsi="Times New Roman"/>
          <w:sz w:val="24"/>
          <w:szCs w:val="24"/>
        </w:rPr>
        <w:t>reliminar n</w:t>
      </w:r>
      <w:r w:rsidR="00785BAE">
        <w:rPr>
          <w:rFonts w:ascii="Times New Roman" w:eastAsia="Times New Roman" w:hAnsi="Times New Roman"/>
          <w:sz w:val="24"/>
          <w:szCs w:val="24"/>
        </w:rPr>
        <w:t>.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º 077/2021 (fl.119), realizada pela </w:t>
      </w:r>
      <w:r w:rsidR="00785BAE" w:rsidRPr="003F43EA">
        <w:rPr>
          <w:rFonts w:ascii="Times New Roman" w:eastAsia="Times New Roman" w:hAnsi="Times New Roman"/>
          <w:sz w:val="24"/>
          <w:szCs w:val="24"/>
        </w:rPr>
        <w:t xml:space="preserve">assessora técnica </w:t>
      </w:r>
      <w:r w:rsidRPr="003F43EA">
        <w:rPr>
          <w:rFonts w:ascii="Times New Roman" w:eastAsia="Times New Roman" w:hAnsi="Times New Roman"/>
          <w:sz w:val="24"/>
          <w:szCs w:val="24"/>
        </w:rPr>
        <w:t>Martha Cristina Lima de Moura,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o </w:t>
      </w:r>
      <w:r w:rsidR="00785BAE">
        <w:rPr>
          <w:rFonts w:ascii="Times New Roman" w:eastAsia="Times New Roman" w:hAnsi="Times New Roman"/>
          <w:sz w:val="24"/>
          <w:szCs w:val="24"/>
        </w:rPr>
        <w:t>P</w:t>
      </w:r>
      <w:r w:rsidRPr="003F43EA">
        <w:rPr>
          <w:rFonts w:ascii="Times New Roman" w:eastAsia="Times New Roman" w:hAnsi="Times New Roman"/>
          <w:sz w:val="24"/>
          <w:szCs w:val="24"/>
        </w:rPr>
        <w:t>rocesso foi baixado em diligência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em 18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 de outubro de </w:t>
      </w:r>
      <w:r w:rsidRPr="003F43EA">
        <w:rPr>
          <w:rFonts w:ascii="Times New Roman" w:eastAsia="Times New Roman" w:hAnsi="Times New Roman"/>
          <w:sz w:val="24"/>
          <w:szCs w:val="24"/>
        </w:rPr>
        <w:t>2021, a fim de que fossem atualizados alguns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documentos da equipe pedagógica, cópia do CNPJ anterior, cópia documental da ocupação do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imóvel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 e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assinatura do responsável legal também na planta baixa.</w:t>
      </w:r>
    </w:p>
    <w:p w14:paraId="0712AA11" w14:textId="77777777" w:rsidR="00785BAE" w:rsidRDefault="003F43EA" w:rsidP="00675B7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F43EA">
        <w:rPr>
          <w:rFonts w:ascii="Times New Roman" w:eastAsia="Times New Roman" w:hAnsi="Times New Roman"/>
          <w:sz w:val="24"/>
          <w:szCs w:val="24"/>
        </w:rPr>
        <w:t>Cumpridas as exigências (fls. 120/130), a assessora técnica anteriormente citada, por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meio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da Análise n</w:t>
      </w:r>
      <w:r w:rsidR="00785BAE">
        <w:rPr>
          <w:rFonts w:ascii="Times New Roman" w:eastAsia="Times New Roman" w:hAnsi="Times New Roman"/>
          <w:sz w:val="24"/>
          <w:szCs w:val="24"/>
        </w:rPr>
        <w:t>.</w:t>
      </w:r>
      <w:r w:rsidRPr="003F43EA">
        <w:rPr>
          <w:rFonts w:ascii="Times New Roman" w:eastAsia="Times New Roman" w:hAnsi="Times New Roman"/>
          <w:sz w:val="24"/>
          <w:szCs w:val="24"/>
        </w:rPr>
        <w:t>º 020/2022 (fls. 131)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realizada em 15 de fevereiro de 2022, emit</w:t>
      </w:r>
      <w:r w:rsidR="00785BAE">
        <w:rPr>
          <w:rFonts w:ascii="Times New Roman" w:eastAsia="Times New Roman" w:hAnsi="Times New Roman"/>
          <w:sz w:val="24"/>
          <w:szCs w:val="24"/>
        </w:rPr>
        <w:t>iu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parecer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pormenorizado, destacando que foram cumpridas as exigências motivadoras da diligência</w:t>
      </w:r>
      <w:r w:rsidR="00785BAE">
        <w:rPr>
          <w:rFonts w:ascii="Times New Roman" w:eastAsia="Times New Roman" w:hAnsi="Times New Roman"/>
          <w:sz w:val="24"/>
          <w:szCs w:val="24"/>
        </w:rPr>
        <w:t>.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785BAE">
        <w:rPr>
          <w:rFonts w:ascii="Times New Roman" w:eastAsia="Times New Roman" w:hAnsi="Times New Roman"/>
          <w:sz w:val="24"/>
          <w:szCs w:val="24"/>
        </w:rPr>
        <w:t>I</w:t>
      </w:r>
      <w:r w:rsidRPr="003F43EA">
        <w:rPr>
          <w:rFonts w:ascii="Times New Roman" w:eastAsia="Times New Roman" w:hAnsi="Times New Roman"/>
          <w:sz w:val="24"/>
          <w:szCs w:val="24"/>
        </w:rPr>
        <w:t>nform</w:t>
      </w:r>
      <w:r w:rsidR="00785BAE">
        <w:rPr>
          <w:rFonts w:ascii="Times New Roman" w:eastAsia="Times New Roman" w:hAnsi="Times New Roman"/>
          <w:sz w:val="24"/>
          <w:szCs w:val="24"/>
        </w:rPr>
        <w:t>ou</w:t>
      </w:r>
      <w:r w:rsidRPr="003F43EA">
        <w:rPr>
          <w:rFonts w:ascii="Times New Roman" w:eastAsia="Times New Roman" w:hAnsi="Times New Roman"/>
          <w:sz w:val="24"/>
          <w:szCs w:val="24"/>
        </w:rPr>
        <w:t>, ainda, que a documentação preenchia os requisitos formais e legais com vistas à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apreciação do pedido, remetendo o </w:t>
      </w:r>
      <w:r w:rsidR="00785BAE">
        <w:rPr>
          <w:rFonts w:ascii="Times New Roman" w:eastAsia="Times New Roman" w:hAnsi="Times New Roman"/>
          <w:sz w:val="24"/>
          <w:szCs w:val="24"/>
        </w:rPr>
        <w:t>P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rocesso para os procedimentos ulteriores. </w:t>
      </w:r>
    </w:p>
    <w:p w14:paraId="0921C3C4" w14:textId="77777777" w:rsidR="00785BAE" w:rsidRDefault="003F43EA" w:rsidP="00785BAE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F43EA">
        <w:rPr>
          <w:rFonts w:ascii="Times New Roman" w:eastAsia="Times New Roman" w:hAnsi="Times New Roman"/>
          <w:sz w:val="24"/>
          <w:szCs w:val="24"/>
        </w:rPr>
        <w:t>Em 16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 de fevereiro de </w:t>
      </w:r>
      <w:r w:rsidRPr="003F43EA">
        <w:rPr>
          <w:rFonts w:ascii="Times New Roman" w:eastAsia="Times New Roman" w:hAnsi="Times New Roman"/>
          <w:sz w:val="24"/>
          <w:szCs w:val="24"/>
        </w:rPr>
        <w:t>2022, o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 P</w:t>
      </w:r>
      <w:r w:rsidRPr="003F43EA">
        <w:rPr>
          <w:rFonts w:ascii="Times New Roman" w:eastAsia="Times New Roman" w:hAnsi="Times New Roman"/>
          <w:sz w:val="24"/>
          <w:szCs w:val="24"/>
        </w:rPr>
        <w:t>rocesso foi encaminhado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pela Secretaria Executiva do CEE/PB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à 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Gerência Executiva de Acompanhamento à Gestão Escolar </w:t>
      </w:r>
      <w:r w:rsidR="00785BAE" w:rsidRPr="001E2454">
        <w:rPr>
          <w:rFonts w:ascii="Times New Roman" w:hAnsi="Times New Roman"/>
          <w:sz w:val="24"/>
        </w:rPr>
        <w:t>–</w:t>
      </w:r>
      <w:r w:rsidR="00785BAE">
        <w:rPr>
          <w:rFonts w:ascii="Times New Roman" w:hAnsi="Times New Roman"/>
          <w:sz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GEAGE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para a devida Inspeção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Prévia. </w:t>
      </w:r>
    </w:p>
    <w:p w14:paraId="7D06A29E" w14:textId="77777777" w:rsidR="00261A72" w:rsidRDefault="003F43EA" w:rsidP="00785BAE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F43EA">
        <w:rPr>
          <w:rFonts w:ascii="Times New Roman" w:eastAsia="Times New Roman" w:hAnsi="Times New Roman"/>
          <w:sz w:val="24"/>
          <w:szCs w:val="24"/>
        </w:rPr>
        <w:t>Em 17</w:t>
      </w:r>
      <w:r w:rsidR="00785BAE">
        <w:rPr>
          <w:rFonts w:ascii="Times New Roman" w:eastAsia="Times New Roman" w:hAnsi="Times New Roman"/>
          <w:sz w:val="24"/>
          <w:szCs w:val="24"/>
        </w:rPr>
        <w:t xml:space="preserve"> de fevereiro de </w:t>
      </w:r>
      <w:r w:rsidRPr="003F43EA">
        <w:rPr>
          <w:rFonts w:ascii="Times New Roman" w:eastAsia="Times New Roman" w:hAnsi="Times New Roman"/>
          <w:sz w:val="24"/>
          <w:szCs w:val="24"/>
        </w:rPr>
        <w:t>2022</w:t>
      </w:r>
      <w:r w:rsidR="00785BAE">
        <w:rPr>
          <w:rFonts w:ascii="Times New Roman" w:eastAsia="Times New Roman" w:hAnsi="Times New Roman"/>
          <w:sz w:val="24"/>
          <w:szCs w:val="24"/>
        </w:rPr>
        <w:t>,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o </w:t>
      </w:r>
      <w:r w:rsidR="00785BAE">
        <w:rPr>
          <w:rFonts w:ascii="Times New Roman" w:eastAsia="Times New Roman" w:hAnsi="Times New Roman"/>
          <w:sz w:val="24"/>
          <w:szCs w:val="24"/>
        </w:rPr>
        <w:t>P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rocesso foi encaminhado </w:t>
      </w:r>
      <w:r w:rsidR="00785BAE">
        <w:rPr>
          <w:rFonts w:ascii="Times New Roman" w:eastAsia="Times New Roman" w:hAnsi="Times New Roman"/>
          <w:sz w:val="24"/>
          <w:szCs w:val="24"/>
        </w:rPr>
        <w:t>à</w:t>
      </w:r>
      <w:r w:rsidRPr="003F43EA">
        <w:rPr>
          <w:rFonts w:ascii="Times New Roman" w:eastAsia="Times New Roman" w:hAnsi="Times New Roman"/>
          <w:sz w:val="24"/>
          <w:szCs w:val="24"/>
        </w:rPr>
        <w:t>s inspetoras educacionais Socorro Florêncio e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Regina </w:t>
      </w:r>
      <w:proofErr w:type="spellStart"/>
      <w:r w:rsidRPr="003F43EA">
        <w:rPr>
          <w:rFonts w:ascii="Times New Roman" w:eastAsia="Times New Roman" w:hAnsi="Times New Roman"/>
          <w:sz w:val="24"/>
          <w:szCs w:val="24"/>
        </w:rPr>
        <w:t>Coelli</w:t>
      </w:r>
      <w:proofErr w:type="spellEnd"/>
      <w:r w:rsidRPr="003F43EA">
        <w:rPr>
          <w:rFonts w:ascii="Times New Roman" w:eastAsia="Times New Roman" w:hAnsi="Times New Roman"/>
          <w:sz w:val="24"/>
          <w:szCs w:val="24"/>
        </w:rPr>
        <w:t xml:space="preserve">, para a realização da inspeção prévia. </w:t>
      </w:r>
    </w:p>
    <w:p w14:paraId="4437AD3A" w14:textId="7A01538B" w:rsidR="009221C4" w:rsidRPr="009221C4" w:rsidRDefault="003F43EA" w:rsidP="00785BAE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F43EA">
        <w:rPr>
          <w:rFonts w:ascii="Times New Roman" w:eastAsia="Times New Roman" w:hAnsi="Times New Roman"/>
          <w:sz w:val="24"/>
          <w:szCs w:val="24"/>
        </w:rPr>
        <w:t xml:space="preserve">Em 10 de março de 2022, o </w:t>
      </w:r>
      <w:r w:rsidR="00261A72">
        <w:rPr>
          <w:rFonts w:ascii="Times New Roman" w:eastAsia="Times New Roman" w:hAnsi="Times New Roman"/>
          <w:sz w:val="24"/>
          <w:szCs w:val="24"/>
        </w:rPr>
        <w:t>P</w:t>
      </w:r>
      <w:r w:rsidRPr="003F43EA">
        <w:rPr>
          <w:rFonts w:ascii="Times New Roman" w:eastAsia="Times New Roman" w:hAnsi="Times New Roman"/>
          <w:sz w:val="24"/>
          <w:szCs w:val="24"/>
        </w:rPr>
        <w:t>rocesso foi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3EA">
        <w:rPr>
          <w:rFonts w:ascii="Times New Roman" w:eastAsia="Times New Roman" w:hAnsi="Times New Roman"/>
          <w:sz w:val="24"/>
          <w:szCs w:val="24"/>
        </w:rPr>
        <w:t>devolvido ao CEE/PB, constando o relatório detalhado da GEAGE (fls. 135/137), assinado pelas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261A72" w:rsidRPr="003F43EA">
        <w:rPr>
          <w:rFonts w:ascii="Times New Roman" w:eastAsia="Times New Roman" w:hAnsi="Times New Roman"/>
          <w:sz w:val="24"/>
          <w:szCs w:val="24"/>
        </w:rPr>
        <w:t xml:space="preserve">inspetoras </w:t>
      </w:r>
      <w:r w:rsidR="00261A72">
        <w:rPr>
          <w:rFonts w:ascii="Times New Roman" w:eastAsia="Times New Roman" w:hAnsi="Times New Roman"/>
          <w:sz w:val="24"/>
          <w:szCs w:val="24"/>
        </w:rPr>
        <w:t xml:space="preserve">educacionais supracitadas, </w:t>
      </w:r>
      <w:r w:rsidR="00ED7D7F">
        <w:rPr>
          <w:rFonts w:ascii="Times New Roman" w:eastAsia="Times New Roman" w:hAnsi="Times New Roman"/>
          <w:sz w:val="24"/>
          <w:szCs w:val="24"/>
        </w:rPr>
        <w:t xml:space="preserve">com </w:t>
      </w:r>
      <w:r w:rsidR="00261A72">
        <w:rPr>
          <w:rFonts w:ascii="Times New Roman" w:eastAsia="Times New Roman" w:hAnsi="Times New Roman"/>
          <w:sz w:val="24"/>
          <w:szCs w:val="24"/>
        </w:rPr>
        <w:t>informações sobre</w:t>
      </w:r>
      <w:r w:rsidRPr="003F43EA">
        <w:rPr>
          <w:rFonts w:ascii="Times New Roman" w:eastAsia="Times New Roman" w:hAnsi="Times New Roman"/>
          <w:sz w:val="24"/>
          <w:szCs w:val="24"/>
        </w:rPr>
        <w:t xml:space="preserve"> os aspectos legais,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pedagógicos e de infraestrutura física, enfatizando que a escola </w:t>
      </w:r>
      <w:r w:rsidR="00261A72" w:rsidRPr="00261A72">
        <w:rPr>
          <w:rFonts w:ascii="Times New Roman" w:eastAsia="Times New Roman" w:hAnsi="Times New Roman"/>
          <w:b/>
          <w:sz w:val="24"/>
          <w:szCs w:val="24"/>
        </w:rPr>
        <w:t>não</w:t>
      </w:r>
      <w:r w:rsidR="00261A72"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>atendia aos requisitos de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>acessibilidade dispostos na Resolução CEE/PB n</w:t>
      </w:r>
      <w:r w:rsidR="00261A72">
        <w:rPr>
          <w:rFonts w:ascii="Times New Roman" w:eastAsia="Times New Roman" w:hAnsi="Times New Roman"/>
          <w:sz w:val="24"/>
          <w:szCs w:val="24"/>
        </w:rPr>
        <w:t>.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>º 298/2007.</w:t>
      </w:r>
    </w:p>
    <w:p w14:paraId="25C162D9" w14:textId="77777777" w:rsidR="00263CD5" w:rsidRDefault="009221C4" w:rsidP="00922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21C4">
        <w:rPr>
          <w:rFonts w:ascii="Times New Roman" w:eastAsia="Times New Roman" w:hAnsi="Times New Roman"/>
          <w:sz w:val="24"/>
          <w:szCs w:val="24"/>
        </w:rPr>
        <w:t>Em 10 de março de 2022</w:t>
      </w:r>
      <w:r w:rsidR="00261A72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o </w:t>
      </w:r>
      <w:r w:rsidR="00261A72">
        <w:rPr>
          <w:rFonts w:ascii="Times New Roman" w:eastAsia="Times New Roman" w:hAnsi="Times New Roman"/>
          <w:sz w:val="24"/>
          <w:szCs w:val="24"/>
        </w:rPr>
        <w:t>P</w:t>
      </w:r>
      <w:r w:rsidRPr="009221C4">
        <w:rPr>
          <w:rFonts w:ascii="Times New Roman" w:eastAsia="Times New Roman" w:hAnsi="Times New Roman"/>
          <w:sz w:val="24"/>
          <w:szCs w:val="24"/>
        </w:rPr>
        <w:t>rocesso foi encaminhado</w:t>
      </w:r>
      <w:r w:rsidR="00261A72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pela </w:t>
      </w:r>
      <w:r w:rsidR="00261A72" w:rsidRPr="009221C4">
        <w:rPr>
          <w:rFonts w:ascii="Times New Roman" w:eastAsia="Times New Roman" w:hAnsi="Times New Roman"/>
          <w:sz w:val="24"/>
          <w:szCs w:val="24"/>
        </w:rPr>
        <w:t xml:space="preserve">gerente executiva </w:t>
      </w:r>
      <w:r w:rsidRPr="009221C4">
        <w:rPr>
          <w:rFonts w:ascii="Times New Roman" w:eastAsia="Times New Roman" w:hAnsi="Times New Roman"/>
          <w:sz w:val="24"/>
          <w:szCs w:val="24"/>
        </w:rPr>
        <w:t>da GEAGE</w:t>
      </w:r>
      <w:r w:rsidR="00261A72">
        <w:rPr>
          <w:rFonts w:ascii="Times New Roman" w:eastAsia="Times New Roman" w:hAnsi="Times New Roman"/>
          <w:sz w:val="24"/>
          <w:szCs w:val="24"/>
        </w:rPr>
        <w:t>, a</w:t>
      </w:r>
      <w:r w:rsidRPr="009221C4">
        <w:rPr>
          <w:rFonts w:ascii="Times New Roman" w:eastAsia="Times New Roman" w:hAnsi="Times New Roman"/>
          <w:sz w:val="24"/>
          <w:szCs w:val="24"/>
        </w:rPr>
        <w:t>o secretário executivo do CEE</w:t>
      </w:r>
      <w:r w:rsidR="00ED7D7F">
        <w:rPr>
          <w:rFonts w:ascii="Times New Roman" w:eastAsia="Times New Roman" w:hAnsi="Times New Roman"/>
          <w:sz w:val="24"/>
          <w:szCs w:val="24"/>
        </w:rPr>
        <w:t>;</w:t>
      </w:r>
      <w:r w:rsidR="00261A72">
        <w:rPr>
          <w:rFonts w:ascii="Times New Roman" w:eastAsia="Times New Roman" w:hAnsi="Times New Roman"/>
          <w:sz w:val="24"/>
          <w:szCs w:val="24"/>
        </w:rPr>
        <w:t xml:space="preserve"> </w:t>
      </w:r>
      <w:r w:rsidR="00FB0474">
        <w:rPr>
          <w:rFonts w:ascii="Times New Roman" w:eastAsia="Times New Roman" w:hAnsi="Times New Roman"/>
          <w:sz w:val="24"/>
          <w:szCs w:val="24"/>
        </w:rPr>
        <w:t>e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, </w:t>
      </w:r>
      <w:r w:rsidR="00261A72">
        <w:rPr>
          <w:rFonts w:ascii="Times New Roman" w:eastAsia="Times New Roman" w:hAnsi="Times New Roman"/>
          <w:sz w:val="24"/>
          <w:szCs w:val="24"/>
        </w:rPr>
        <w:t>por não atender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aos requisitos de acessibilidade, </w:t>
      </w:r>
      <w:r w:rsidR="005A57BF">
        <w:rPr>
          <w:rFonts w:ascii="Times New Roman" w:eastAsia="Times New Roman" w:hAnsi="Times New Roman"/>
          <w:sz w:val="24"/>
          <w:szCs w:val="24"/>
        </w:rPr>
        <w:t>foi baixado</w:t>
      </w:r>
      <w:r w:rsidR="00263CD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B15E1D" w14:textId="57416101" w:rsidR="009221C4" w:rsidRPr="009221C4" w:rsidRDefault="00263CD5" w:rsidP="00263C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em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1A72">
        <w:rPr>
          <w:rFonts w:ascii="Times New Roman" w:eastAsia="Times New Roman" w:hAnsi="Times New Roman"/>
          <w:sz w:val="24"/>
          <w:szCs w:val="24"/>
        </w:rPr>
        <w:t>nova diligência pelo então presidente do CEE, senhor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 José Jackson Amâncio Alves</w:t>
      </w:r>
      <w:r w:rsidR="00ED7D7F">
        <w:rPr>
          <w:rFonts w:ascii="Times New Roman" w:eastAsia="Times New Roman" w:hAnsi="Times New Roman"/>
          <w:sz w:val="24"/>
          <w:szCs w:val="24"/>
        </w:rPr>
        <w:t>, que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 encaminh</w:t>
      </w:r>
      <w:r w:rsidR="00ED7D7F">
        <w:rPr>
          <w:rFonts w:ascii="Times New Roman" w:eastAsia="Times New Roman" w:hAnsi="Times New Roman"/>
          <w:sz w:val="24"/>
          <w:szCs w:val="24"/>
        </w:rPr>
        <w:t>ou,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ED7D7F">
        <w:rPr>
          <w:rFonts w:ascii="Times New Roman" w:eastAsia="Times New Roman" w:hAnsi="Times New Roman"/>
          <w:sz w:val="24"/>
          <w:szCs w:val="24"/>
        </w:rPr>
        <w:t>à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 interessada</w:t>
      </w:r>
      <w:r w:rsidR="00ED7D7F">
        <w:rPr>
          <w:rFonts w:ascii="Times New Roman" w:eastAsia="Times New Roman" w:hAnsi="Times New Roman"/>
          <w:sz w:val="24"/>
          <w:szCs w:val="24"/>
        </w:rPr>
        <w:t>,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 um ofício </w:t>
      </w:r>
      <w:r w:rsidR="00ED7D7F">
        <w:rPr>
          <w:rFonts w:ascii="Times New Roman" w:eastAsia="Times New Roman" w:hAnsi="Times New Roman"/>
          <w:sz w:val="24"/>
          <w:szCs w:val="24"/>
        </w:rPr>
        <w:t xml:space="preserve">notificando o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 xml:space="preserve">prazo </w:t>
      </w:r>
      <w:r w:rsidR="00ED7D7F" w:rsidRPr="009221C4">
        <w:rPr>
          <w:rFonts w:ascii="Times New Roman" w:eastAsia="Times New Roman" w:hAnsi="Times New Roman"/>
          <w:sz w:val="24"/>
          <w:szCs w:val="24"/>
        </w:rPr>
        <w:t xml:space="preserve">de 90 dias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>para</w:t>
      </w:r>
      <w:r w:rsid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9221C4" w:rsidRPr="009221C4">
        <w:rPr>
          <w:rFonts w:ascii="Times New Roman" w:eastAsia="Times New Roman" w:hAnsi="Times New Roman"/>
          <w:sz w:val="24"/>
          <w:szCs w:val="24"/>
        </w:rPr>
        <w:t>regularização.</w:t>
      </w:r>
    </w:p>
    <w:p w14:paraId="700601E6" w14:textId="5986B327" w:rsidR="009221C4" w:rsidRPr="009221C4" w:rsidRDefault="009221C4" w:rsidP="00ED7D7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21C4">
        <w:rPr>
          <w:rFonts w:ascii="Times New Roman" w:eastAsia="Times New Roman" w:hAnsi="Times New Roman"/>
          <w:sz w:val="24"/>
          <w:szCs w:val="24"/>
        </w:rPr>
        <w:t>Em 14 de março de 2023</w:t>
      </w:r>
      <w:r w:rsidR="00ED7D7F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a </w:t>
      </w:r>
      <w:r w:rsidR="006F0886">
        <w:rPr>
          <w:rFonts w:ascii="Times New Roman" w:eastAsia="Times New Roman" w:hAnsi="Times New Roman"/>
          <w:sz w:val="24"/>
          <w:szCs w:val="24"/>
        </w:rPr>
        <w:t>senhora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6F0886" w:rsidRPr="006F0886">
        <w:rPr>
          <w:rFonts w:ascii="Times New Roman" w:eastAsia="Times New Roman" w:hAnsi="Times New Roman"/>
          <w:b/>
          <w:sz w:val="24"/>
          <w:szCs w:val="24"/>
        </w:rPr>
        <w:t xml:space="preserve">Terezinha Martins </w:t>
      </w:r>
      <w:r w:rsidR="006F0886">
        <w:rPr>
          <w:rFonts w:ascii="Times New Roman" w:eastAsia="Times New Roman" w:hAnsi="Times New Roman"/>
          <w:b/>
          <w:sz w:val="24"/>
          <w:szCs w:val="24"/>
        </w:rPr>
        <w:t>d</w:t>
      </w:r>
      <w:r w:rsidR="006F0886" w:rsidRPr="006F0886">
        <w:rPr>
          <w:rFonts w:ascii="Times New Roman" w:eastAsia="Times New Roman" w:hAnsi="Times New Roman"/>
          <w:b/>
          <w:sz w:val="24"/>
          <w:szCs w:val="24"/>
        </w:rPr>
        <w:t>os Santos</w:t>
      </w:r>
      <w:r w:rsidR="006F0886"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inform</w:t>
      </w:r>
      <w:r w:rsidR="006F0886">
        <w:rPr>
          <w:rFonts w:ascii="Times New Roman" w:eastAsia="Times New Roman" w:hAnsi="Times New Roman"/>
          <w:sz w:val="24"/>
          <w:szCs w:val="24"/>
        </w:rPr>
        <w:t>ou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havia regularizado a pendência da diligência.</w:t>
      </w:r>
    </w:p>
    <w:p w14:paraId="697387C0" w14:textId="4C0D80D9" w:rsidR="006F0886" w:rsidRDefault="009221C4" w:rsidP="00675B7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21C4">
        <w:rPr>
          <w:rFonts w:ascii="Times New Roman" w:eastAsia="Times New Roman" w:hAnsi="Times New Roman"/>
          <w:sz w:val="24"/>
          <w:szCs w:val="24"/>
        </w:rPr>
        <w:t>Em 16</w:t>
      </w:r>
      <w:r w:rsidR="006F0886">
        <w:rPr>
          <w:rFonts w:ascii="Times New Roman" w:eastAsia="Times New Roman" w:hAnsi="Times New Roman"/>
          <w:sz w:val="24"/>
          <w:szCs w:val="24"/>
        </w:rPr>
        <w:t xml:space="preserve"> de março de 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2023, o </w:t>
      </w:r>
      <w:r w:rsidR="006F0886">
        <w:rPr>
          <w:rFonts w:ascii="Times New Roman" w:eastAsia="Times New Roman" w:hAnsi="Times New Roman"/>
          <w:sz w:val="24"/>
          <w:szCs w:val="24"/>
        </w:rPr>
        <w:t>P</w:t>
      </w:r>
      <w:r w:rsidRPr="009221C4">
        <w:rPr>
          <w:rFonts w:ascii="Times New Roman" w:eastAsia="Times New Roman" w:hAnsi="Times New Roman"/>
          <w:sz w:val="24"/>
          <w:szCs w:val="24"/>
        </w:rPr>
        <w:t>rocesso foi encaminhado</w:t>
      </w:r>
      <w:r w:rsidR="006F0886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pela Secretaria Executiva do CEE/PB</w:t>
      </w:r>
      <w:r w:rsidR="006F0886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GEAGE</w:t>
      </w:r>
      <w:r w:rsidR="006F0886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para a devida </w:t>
      </w:r>
      <w:r w:rsidR="00FB0474" w:rsidRPr="009221C4">
        <w:rPr>
          <w:rFonts w:ascii="Times New Roman" w:eastAsia="Times New Roman" w:hAnsi="Times New Roman"/>
          <w:sz w:val="24"/>
          <w:szCs w:val="24"/>
        </w:rPr>
        <w:t>inspeção prévia</w:t>
      </w:r>
      <w:r w:rsidR="006F0886">
        <w:rPr>
          <w:rFonts w:ascii="Times New Roman" w:eastAsia="Times New Roman" w:hAnsi="Times New Roman"/>
          <w:sz w:val="24"/>
          <w:szCs w:val="24"/>
        </w:rPr>
        <w:t>.</w:t>
      </w:r>
    </w:p>
    <w:p w14:paraId="1536B569" w14:textId="2AE9C168" w:rsidR="009221C4" w:rsidRPr="009221C4" w:rsidRDefault="009221C4" w:rsidP="006F088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221C4">
        <w:rPr>
          <w:rFonts w:ascii="Times New Roman" w:eastAsia="Times New Roman" w:hAnsi="Times New Roman"/>
          <w:sz w:val="24"/>
          <w:szCs w:val="24"/>
        </w:rPr>
        <w:t>Em 17</w:t>
      </w:r>
      <w:r w:rsidR="006F0886">
        <w:rPr>
          <w:rFonts w:ascii="Times New Roman" w:eastAsia="Times New Roman" w:hAnsi="Times New Roman"/>
          <w:sz w:val="24"/>
          <w:szCs w:val="24"/>
        </w:rPr>
        <w:t xml:space="preserve"> de maio de </w:t>
      </w:r>
      <w:r w:rsidRPr="009221C4">
        <w:rPr>
          <w:rFonts w:ascii="Times New Roman" w:eastAsia="Times New Roman" w:hAnsi="Times New Roman"/>
          <w:sz w:val="24"/>
          <w:szCs w:val="24"/>
        </w:rPr>
        <w:t>2023</w:t>
      </w:r>
      <w:r w:rsidR="006F0886">
        <w:rPr>
          <w:rFonts w:ascii="Times New Roman" w:eastAsia="Times New Roman" w:hAnsi="Times New Roman"/>
          <w:sz w:val="24"/>
          <w:szCs w:val="24"/>
        </w:rPr>
        <w:t>,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o </w:t>
      </w:r>
      <w:r w:rsidR="006F0886">
        <w:rPr>
          <w:rFonts w:ascii="Times New Roman" w:eastAsia="Times New Roman" w:hAnsi="Times New Roman"/>
          <w:sz w:val="24"/>
          <w:szCs w:val="24"/>
        </w:rPr>
        <w:t>P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rocesso foi encaminhado </w:t>
      </w:r>
      <w:r w:rsidR="006F0886">
        <w:rPr>
          <w:rFonts w:ascii="Times New Roman" w:eastAsia="Times New Roman" w:hAnsi="Times New Roman"/>
          <w:sz w:val="24"/>
          <w:szCs w:val="24"/>
        </w:rPr>
        <w:t>à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inspetora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educacional Maria do Socorro Florêncio Henriques, para a realização da inspeção prévia.</w:t>
      </w:r>
    </w:p>
    <w:p w14:paraId="2512E8E2" w14:textId="21668517" w:rsidR="009221C4" w:rsidRPr="009221C4" w:rsidRDefault="009221C4" w:rsidP="00675B7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21C4">
        <w:rPr>
          <w:rFonts w:ascii="Times New Roman" w:eastAsia="Times New Roman" w:hAnsi="Times New Roman"/>
          <w:sz w:val="24"/>
          <w:szCs w:val="24"/>
        </w:rPr>
        <w:t xml:space="preserve">Em 31 de maio de 2023, o </w:t>
      </w:r>
      <w:r w:rsidR="006F0886">
        <w:rPr>
          <w:rFonts w:ascii="Times New Roman" w:eastAsia="Times New Roman" w:hAnsi="Times New Roman"/>
          <w:sz w:val="24"/>
          <w:szCs w:val="24"/>
        </w:rPr>
        <w:t>P</w:t>
      </w:r>
      <w:r w:rsidRPr="009221C4">
        <w:rPr>
          <w:rFonts w:ascii="Times New Roman" w:eastAsia="Times New Roman" w:hAnsi="Times New Roman"/>
          <w:sz w:val="24"/>
          <w:szCs w:val="24"/>
        </w:rPr>
        <w:t>rocesso foi devolvido ao CEE/PB, constando o relatório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detalhado da </w:t>
      </w:r>
      <w:r w:rsidR="006F0886">
        <w:rPr>
          <w:rFonts w:ascii="Times New Roman" w:eastAsia="Times New Roman" w:hAnsi="Times New Roman"/>
          <w:sz w:val="24"/>
          <w:szCs w:val="24"/>
        </w:rPr>
        <w:t>inspeção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0886">
        <w:rPr>
          <w:rFonts w:ascii="Times New Roman" w:eastAsia="Times New Roman" w:hAnsi="Times New Roman"/>
          <w:i/>
          <w:sz w:val="24"/>
          <w:szCs w:val="24"/>
        </w:rPr>
        <w:t>in loco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realizada pela GEAGE (fls.145), assinado pela </w:t>
      </w:r>
      <w:r w:rsidR="006F0886" w:rsidRPr="009221C4">
        <w:rPr>
          <w:rFonts w:ascii="Times New Roman" w:eastAsia="Times New Roman" w:hAnsi="Times New Roman"/>
          <w:sz w:val="24"/>
          <w:szCs w:val="24"/>
        </w:rPr>
        <w:t xml:space="preserve">inspetora </w:t>
      </w:r>
      <w:r w:rsidRPr="009221C4">
        <w:rPr>
          <w:rFonts w:ascii="Times New Roman" w:eastAsia="Times New Roman" w:hAnsi="Times New Roman"/>
          <w:sz w:val="24"/>
          <w:szCs w:val="24"/>
        </w:rPr>
        <w:t>Maria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Socorro Florêncio Henriques, enfatizando que foram sanadas as pendências, </w:t>
      </w:r>
      <w:r w:rsidR="006F0886">
        <w:rPr>
          <w:rFonts w:ascii="Times New Roman" w:eastAsia="Times New Roman" w:hAnsi="Times New Roman"/>
          <w:sz w:val="24"/>
          <w:szCs w:val="24"/>
        </w:rPr>
        <w:t xml:space="preserve">pois </w:t>
      </w:r>
      <w:r w:rsidRPr="009221C4">
        <w:rPr>
          <w:rFonts w:ascii="Times New Roman" w:eastAsia="Times New Roman" w:hAnsi="Times New Roman"/>
          <w:sz w:val="24"/>
          <w:szCs w:val="24"/>
        </w:rPr>
        <w:t>a escola cumpri</w:t>
      </w:r>
      <w:r w:rsidR="006F0886">
        <w:rPr>
          <w:rFonts w:ascii="Times New Roman" w:eastAsia="Times New Roman" w:hAnsi="Times New Roman"/>
          <w:sz w:val="24"/>
          <w:szCs w:val="24"/>
        </w:rPr>
        <w:t>ra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requisitos de acessibilidade dispostos na Resolução CEE/PB n</w:t>
      </w:r>
      <w:r w:rsidR="006F0886">
        <w:rPr>
          <w:rFonts w:ascii="Times New Roman" w:eastAsia="Times New Roman" w:hAnsi="Times New Roman"/>
          <w:sz w:val="24"/>
          <w:szCs w:val="24"/>
        </w:rPr>
        <w:t>.</w:t>
      </w:r>
      <w:r w:rsidRPr="009221C4">
        <w:rPr>
          <w:rFonts w:ascii="Times New Roman" w:eastAsia="Times New Roman" w:hAnsi="Times New Roman"/>
          <w:sz w:val="24"/>
          <w:szCs w:val="24"/>
        </w:rPr>
        <w:t>º 298/2007.</w:t>
      </w:r>
    </w:p>
    <w:p w14:paraId="5E3C781E" w14:textId="00CF9DF0" w:rsidR="009221C4" w:rsidRDefault="009221C4" w:rsidP="00FB04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21C4">
        <w:rPr>
          <w:rFonts w:ascii="Times New Roman" w:eastAsia="Times New Roman" w:hAnsi="Times New Roman"/>
          <w:sz w:val="24"/>
          <w:szCs w:val="24"/>
        </w:rPr>
        <w:t xml:space="preserve">Em 29 de junho do presente ano, o </w:t>
      </w:r>
      <w:r w:rsidR="006F0886">
        <w:rPr>
          <w:rFonts w:ascii="Times New Roman" w:eastAsia="Times New Roman" w:hAnsi="Times New Roman"/>
          <w:sz w:val="24"/>
          <w:szCs w:val="24"/>
        </w:rPr>
        <w:t>P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rocesso foi distribuído para minha relatoria, </w:t>
      </w:r>
      <w:r w:rsidR="006F0886">
        <w:rPr>
          <w:rFonts w:ascii="Times New Roman" w:eastAsia="Times New Roman" w:hAnsi="Times New Roman"/>
          <w:sz w:val="24"/>
          <w:szCs w:val="24"/>
        </w:rPr>
        <w:t xml:space="preserve">sendo </w:t>
      </w:r>
      <w:r w:rsidRPr="009221C4">
        <w:rPr>
          <w:rFonts w:ascii="Times New Roman" w:eastAsia="Times New Roman" w:hAnsi="Times New Roman"/>
          <w:sz w:val="24"/>
          <w:szCs w:val="24"/>
        </w:rPr>
        <w:t>baixado novamente em diligência para que a mantenedora proced</w:t>
      </w:r>
      <w:r w:rsidR="006F0886">
        <w:rPr>
          <w:rFonts w:ascii="Times New Roman" w:eastAsia="Times New Roman" w:hAnsi="Times New Roman"/>
          <w:sz w:val="24"/>
          <w:szCs w:val="24"/>
        </w:rPr>
        <w:t>esse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</w:t>
      </w:r>
      <w:r w:rsidR="006F0886">
        <w:rPr>
          <w:rFonts w:ascii="Times New Roman" w:eastAsia="Times New Roman" w:hAnsi="Times New Roman"/>
          <w:sz w:val="24"/>
          <w:szCs w:val="24"/>
        </w:rPr>
        <w:t>à</w:t>
      </w:r>
      <w:r w:rsidRPr="009221C4">
        <w:rPr>
          <w:rFonts w:ascii="Times New Roman" w:eastAsia="Times New Roman" w:hAnsi="Times New Roman"/>
          <w:sz w:val="24"/>
          <w:szCs w:val="24"/>
        </w:rPr>
        <w:t xml:space="preserve"> atualização das carteiras de</w:t>
      </w:r>
      <w:r w:rsidR="006F08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gestor e secretário escolar.</w:t>
      </w:r>
      <w:r w:rsidR="00FB04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Foram sanadas todas as pendências da diligência, após a juntada realizada em 30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1C4">
        <w:rPr>
          <w:rFonts w:ascii="Times New Roman" w:eastAsia="Times New Roman" w:hAnsi="Times New Roman"/>
          <w:sz w:val="24"/>
          <w:szCs w:val="24"/>
        </w:rPr>
        <w:t>agosto.</w:t>
      </w:r>
    </w:p>
    <w:p w14:paraId="58CEAEAD" w14:textId="5B0EB4D7" w:rsidR="00DC16D9" w:rsidRDefault="00DC16D9" w:rsidP="006F088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755663AB" w14:textId="42E707D4" w:rsidR="00D00D2C" w:rsidRPr="00D00D2C" w:rsidRDefault="00155A6E" w:rsidP="006F088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00D2C" w:rsidRPr="00D00D2C">
        <w:rPr>
          <w:rFonts w:ascii="Times New Roman" w:eastAsia="Times New Roman" w:hAnsi="Times New Roman"/>
          <w:sz w:val="24"/>
          <w:szCs w:val="24"/>
        </w:rPr>
        <w:t xml:space="preserve">Pela análise da diligência, do parecer final da Assessoria Técnica, assim como do </w:t>
      </w:r>
      <w:r w:rsidR="00FB0474">
        <w:rPr>
          <w:rFonts w:ascii="Times New Roman" w:eastAsia="Times New Roman" w:hAnsi="Times New Roman"/>
          <w:sz w:val="24"/>
          <w:szCs w:val="24"/>
        </w:rPr>
        <w:t>r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elatório</w:t>
      </w:r>
      <w:r w:rsidR="00094B3C">
        <w:rPr>
          <w:rFonts w:ascii="Times New Roman" w:eastAsia="Times New Roman" w:hAnsi="Times New Roman"/>
          <w:sz w:val="24"/>
          <w:szCs w:val="24"/>
        </w:rPr>
        <w:t xml:space="preserve"> 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decorrente da Inspeção Prévia realizada pela GEAGE, observa-se que</w:t>
      </w:r>
      <w:r w:rsidR="006F0886">
        <w:rPr>
          <w:rFonts w:ascii="Times New Roman" w:eastAsia="Times New Roman" w:hAnsi="Times New Roman"/>
          <w:sz w:val="24"/>
          <w:szCs w:val="24"/>
        </w:rPr>
        <w:t>,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 xml:space="preserve"> quanto aos aspectos legais e</w:t>
      </w:r>
      <w:r w:rsidR="00094B3C">
        <w:rPr>
          <w:rFonts w:ascii="Times New Roman" w:eastAsia="Times New Roman" w:hAnsi="Times New Roman"/>
          <w:sz w:val="24"/>
          <w:szCs w:val="24"/>
        </w:rPr>
        <w:t xml:space="preserve"> 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 xml:space="preserve">pedagógicos, a escola atende aos requisitos estabelecidos </w:t>
      </w:r>
      <w:r w:rsidR="006F0886">
        <w:rPr>
          <w:rFonts w:ascii="Times New Roman" w:eastAsia="Times New Roman" w:hAnsi="Times New Roman"/>
          <w:sz w:val="24"/>
          <w:szCs w:val="24"/>
        </w:rPr>
        <w:t>pel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as normas do CEE/PB que regem a</w:t>
      </w:r>
      <w:r w:rsidR="00094B3C">
        <w:rPr>
          <w:rFonts w:ascii="Times New Roman" w:eastAsia="Times New Roman" w:hAnsi="Times New Roman"/>
          <w:sz w:val="24"/>
          <w:szCs w:val="24"/>
        </w:rPr>
        <w:t xml:space="preserve"> 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matéria.</w:t>
      </w:r>
    </w:p>
    <w:p w14:paraId="61C591F6" w14:textId="66EF432E" w:rsidR="00D00D2C" w:rsidRPr="00D00D2C" w:rsidRDefault="00094B3C" w:rsidP="006F088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00D2C" w:rsidRPr="00D00D2C">
        <w:rPr>
          <w:rFonts w:ascii="Times New Roman" w:eastAsia="Times New Roman" w:hAnsi="Times New Roman"/>
          <w:sz w:val="24"/>
          <w:szCs w:val="24"/>
        </w:rPr>
        <w:t>No que se refere às condições físicas, é possível identificar que a escola possui 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infraestrutura compatível com a oferta proposta, atendendo aos aspectos de acessibilidade previstos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na Resolução n</w:t>
      </w:r>
      <w:r w:rsidR="006F0886">
        <w:rPr>
          <w:rFonts w:ascii="Times New Roman" w:eastAsia="Times New Roman" w:hAnsi="Times New Roman"/>
          <w:sz w:val="24"/>
          <w:szCs w:val="24"/>
        </w:rPr>
        <w:t>.</w:t>
      </w:r>
      <w:r w:rsidR="00D00D2C" w:rsidRPr="00D00D2C">
        <w:rPr>
          <w:rFonts w:ascii="Times New Roman" w:eastAsia="Times New Roman" w:hAnsi="Times New Roman"/>
          <w:sz w:val="24"/>
          <w:szCs w:val="24"/>
        </w:rPr>
        <w:t>º 298/2007.</w:t>
      </w:r>
    </w:p>
    <w:p w14:paraId="6B6DACA7" w14:textId="395C5D90" w:rsidR="00D00D2C" w:rsidRDefault="00E93422" w:rsidP="006F088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00D2C" w:rsidRPr="00D00D2C">
        <w:rPr>
          <w:rFonts w:ascii="Times New Roman" w:eastAsia="Times New Roman" w:hAnsi="Times New Roman"/>
          <w:sz w:val="24"/>
          <w:szCs w:val="24"/>
        </w:rPr>
        <w:t>Portanto, consideramos cumpridas as exigências legais com vistas ao acolhimento</w:t>
      </w:r>
      <w:r w:rsidR="00094B3C">
        <w:rPr>
          <w:rFonts w:ascii="Times New Roman" w:eastAsia="Times New Roman" w:hAnsi="Times New Roman"/>
          <w:sz w:val="24"/>
          <w:szCs w:val="24"/>
        </w:rPr>
        <w:t xml:space="preserve"> do pedido.</w:t>
      </w:r>
    </w:p>
    <w:p w14:paraId="32DF8CB9" w14:textId="1837EF48" w:rsidR="00A34758" w:rsidRDefault="00BA2021" w:rsidP="007D641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F556E4B" w14:textId="77777777" w:rsidR="00AF53D1" w:rsidRDefault="006B3809" w:rsidP="00A25495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Pelo exposto, opino pela expedição das resoluções de</w:t>
      </w:r>
      <w:r w:rsidR="00AF53D1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33C2622E" w14:textId="565E2702" w:rsidR="00AF53D1" w:rsidRDefault="00AF53D1" w:rsidP="004315BF">
      <w:pPr>
        <w:pStyle w:val="PargrafodaLista"/>
        <w:numPr>
          <w:ilvl w:val="0"/>
          <w:numId w:val="13"/>
        </w:numPr>
        <w:spacing w:before="120" w:after="120" w:line="240" w:lineRule="auto"/>
        <w:ind w:left="783" w:hanging="7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enovação da autorização para funcionamento da Educação Infantil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25495" w:rsidRPr="00A2549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pelo prazo de 6 (seis) anos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C347007" w14:textId="29CB9AC9" w:rsidR="00AF53D1" w:rsidRDefault="00AF53D1" w:rsidP="004315BF">
      <w:pPr>
        <w:pStyle w:val="PargrafodaLista"/>
        <w:numPr>
          <w:ilvl w:val="0"/>
          <w:numId w:val="13"/>
        </w:numPr>
        <w:spacing w:before="120" w:after="120" w:line="240" w:lineRule="auto"/>
        <w:ind w:left="783" w:hanging="7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enovação do reconhecimento do Ensino Fundamental do 1º ao 9º ano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25495" w:rsidRPr="00A2549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pelo prazo de 6 (seis) anos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59B30987" w14:textId="14F90B6B" w:rsidR="00AF53D1" w:rsidRDefault="00AF53D1" w:rsidP="004315BF">
      <w:pPr>
        <w:pStyle w:val="PargrafodaLista"/>
        <w:numPr>
          <w:ilvl w:val="0"/>
          <w:numId w:val="13"/>
        </w:numPr>
        <w:spacing w:before="120" w:after="120" w:line="240" w:lineRule="auto"/>
        <w:ind w:left="783" w:hanging="7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5" w:name="_Hlk147136597"/>
      <w:r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ransferência de entidade mantenedora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D6419">
        <w:rPr>
          <w:rFonts w:ascii="Times New Roman" w:hAnsi="Times New Roman"/>
          <w:sz w:val="24"/>
          <w:szCs w:val="24"/>
        </w:rPr>
        <w:t>–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6" w:name="_Hlk147149824"/>
      <w:bookmarkStart w:id="7" w:name="_Hlk147150552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 xml:space="preserve">Instituto Rosa de </w:t>
      </w:r>
      <w:proofErr w:type="spellStart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>Saron</w:t>
      </w:r>
      <w:proofErr w:type="spellEnd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 xml:space="preserve"> – CNPJ </w:t>
      </w:r>
      <w:r w:rsidR="008F3E15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5D5C62">
        <w:rPr>
          <w:rFonts w:ascii="Times New Roman" w:eastAsia="Times New Roman" w:hAnsi="Times New Roman"/>
          <w:sz w:val="24"/>
          <w:szCs w:val="24"/>
          <w:lang w:eastAsia="pt-BR"/>
        </w:rPr>
        <w:t xml:space="preserve">.º </w:t>
      </w:r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>00.543.086/0001-07</w:t>
      </w:r>
      <w:bookmarkEnd w:id="6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bookmarkEnd w:id="5"/>
      <w:bookmarkEnd w:id="7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 xml:space="preserve">para: </w:t>
      </w:r>
      <w:bookmarkStart w:id="8" w:name="_Hlk147150624"/>
      <w:bookmarkStart w:id="9" w:name="_Hlk147149879"/>
      <w:r w:rsidRPr="004315BF">
        <w:rPr>
          <w:rFonts w:ascii="Times New Roman" w:eastAsia="Times New Roman" w:hAnsi="Times New Roman"/>
          <w:sz w:val="24"/>
          <w:szCs w:val="24"/>
          <w:lang w:eastAsia="pt-BR"/>
        </w:rPr>
        <w:t>Instituto de Educação Rosa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proofErr w:type="spellStart"/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Saron</w:t>
      </w:r>
      <w:proofErr w:type="spellEnd"/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Kids</w:t>
      </w:r>
      <w:proofErr w:type="spellEnd"/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Ltda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– CNPJ </w:t>
      </w:r>
      <w:r w:rsidR="008F3E15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32.594.851/0001-04</w:t>
      </w:r>
      <w:bookmarkEnd w:id="8"/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bookmarkStart w:id="10" w:name="_Hlk147152424"/>
      <w:bookmarkEnd w:id="9"/>
    </w:p>
    <w:p w14:paraId="633D45B8" w14:textId="701088FC" w:rsidR="00AF53D1" w:rsidRDefault="00AF53D1" w:rsidP="004315BF">
      <w:pPr>
        <w:pStyle w:val="PargrafodaLista"/>
        <w:numPr>
          <w:ilvl w:val="0"/>
          <w:numId w:val="13"/>
        </w:numPr>
        <w:spacing w:before="120" w:after="120" w:line="240" w:lineRule="auto"/>
        <w:ind w:left="783" w:hanging="7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udança de denominação </w:t>
      </w:r>
      <w:r w:rsidRPr="007D64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A57BF">
        <w:rPr>
          <w:rFonts w:ascii="Times New Roman" w:eastAsia="Times New Roman" w:hAnsi="Times New Roman"/>
          <w:sz w:val="24"/>
          <w:szCs w:val="24"/>
          <w:lang w:eastAsia="pt-BR"/>
        </w:rPr>
        <w:t xml:space="preserve">Instituto Rosa de </w:t>
      </w:r>
      <w:proofErr w:type="spellStart"/>
      <w:r w:rsidRPr="005A57BF">
        <w:rPr>
          <w:rFonts w:ascii="Times New Roman" w:eastAsia="Times New Roman" w:hAnsi="Times New Roman"/>
          <w:sz w:val="24"/>
          <w:szCs w:val="24"/>
          <w:lang w:eastAsia="pt-BR"/>
        </w:rPr>
        <w:t>Saron</w:t>
      </w:r>
      <w:bookmarkEnd w:id="10"/>
      <w:proofErr w:type="spellEnd"/>
      <w:r w:rsidRPr="005A57BF">
        <w:rPr>
          <w:rFonts w:ascii="Times New Roman" w:eastAsia="Times New Roman" w:hAnsi="Times New Roman"/>
          <w:sz w:val="24"/>
          <w:szCs w:val="24"/>
          <w:lang w:eastAsia="pt-BR"/>
        </w:rPr>
        <w:t xml:space="preserve">, para: </w:t>
      </w:r>
      <w:bookmarkStart w:id="11" w:name="_Hlk147153858"/>
      <w:r w:rsidRPr="005A57BF">
        <w:rPr>
          <w:rFonts w:ascii="Times New Roman" w:eastAsia="Times New Roman" w:hAnsi="Times New Roman"/>
          <w:sz w:val="24"/>
          <w:szCs w:val="24"/>
          <w:lang w:eastAsia="pt-BR"/>
        </w:rPr>
        <w:t xml:space="preserve">Rosa de </w:t>
      </w:r>
      <w:proofErr w:type="spellStart"/>
      <w:r w:rsidRPr="005A57BF">
        <w:rPr>
          <w:rFonts w:ascii="Times New Roman" w:eastAsia="Times New Roman" w:hAnsi="Times New Roman"/>
          <w:sz w:val="24"/>
          <w:szCs w:val="24"/>
          <w:lang w:eastAsia="pt-BR"/>
        </w:rPr>
        <w:t>Saron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; e</w:t>
      </w:r>
    </w:p>
    <w:bookmarkEnd w:id="11"/>
    <w:p w14:paraId="61E3CAC5" w14:textId="73DB33BB" w:rsidR="00263CD5" w:rsidRDefault="00AF53D1" w:rsidP="00FB0474">
      <w:pPr>
        <w:pStyle w:val="PargrafodaLista"/>
        <w:numPr>
          <w:ilvl w:val="0"/>
          <w:numId w:val="13"/>
        </w:numPr>
        <w:spacing w:before="120" w:after="120" w:line="240" w:lineRule="auto"/>
        <w:ind w:left="783" w:hanging="7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263CD5" w:rsidSect="00263CD5">
          <w:headerReference w:type="default" r:id="rId8"/>
          <w:footerReference w:type="default" r:id="rId9"/>
          <w:type w:val="continuous"/>
          <w:pgSz w:w="11906" w:h="16838"/>
          <w:pgMar w:top="1985" w:right="851" w:bottom="1843" w:left="1843" w:header="709" w:footer="594" w:gutter="0"/>
          <w:pgNumType w:start="2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udança de localização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D6419">
        <w:rPr>
          <w:rFonts w:ascii="Times New Roman" w:hAnsi="Times New Roman"/>
          <w:sz w:val="24"/>
          <w:szCs w:val="24"/>
        </w:rPr>
        <w:t>–</w:t>
      </w:r>
      <w:r w:rsidR="00A300FE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rua </w:t>
      </w:r>
      <w:bookmarkStart w:id="12" w:name="_Hlk147154921"/>
      <w:proofErr w:type="spellStart"/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Ibiara</w:t>
      </w:r>
      <w:proofErr w:type="spellEnd"/>
      <w:r w:rsidR="00A300FE" w:rsidRPr="00AF53D1">
        <w:rPr>
          <w:rFonts w:ascii="Times New Roman" w:eastAsia="Times New Roman" w:hAnsi="Times New Roman"/>
          <w:sz w:val="24"/>
          <w:szCs w:val="24"/>
          <w:lang w:eastAsia="pt-BR"/>
        </w:rPr>
        <w:t>, 108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300FE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Municí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ios, 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a Cidade 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e Santa Rita</w:t>
      </w:r>
      <w:r w:rsidR="00A25495" w:rsidRPr="007D6419">
        <w:rPr>
          <w:rFonts w:ascii="Times New Roman" w:hAnsi="Times New Roman"/>
          <w:sz w:val="24"/>
          <w:szCs w:val="24"/>
        </w:rPr>
        <w:t>–</w:t>
      </w:r>
      <w:r w:rsidR="002106E3" w:rsidRPr="00AF53D1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bookmarkEnd w:id="12"/>
      <w:r w:rsidR="002106E3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2106E3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 xml:space="preserve">rua </w:t>
      </w:r>
      <w:bookmarkStart w:id="13" w:name="_Hlk147152507"/>
      <w:bookmarkStart w:id="14" w:name="_Hlk147155102"/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U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mbuzeiro, 95, Municípios, na cidade de Santa Rita</w:t>
      </w:r>
      <w:bookmarkEnd w:id="13"/>
      <w:r w:rsidR="00A25495" w:rsidRPr="007D6419">
        <w:rPr>
          <w:rFonts w:ascii="Times New Roman" w:hAnsi="Times New Roman"/>
          <w:sz w:val="24"/>
          <w:szCs w:val="24"/>
        </w:rPr>
        <w:t>–</w:t>
      </w:r>
      <w:r w:rsidR="00A25495" w:rsidRPr="00AF53D1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bookmarkEnd w:id="14"/>
      <w:r w:rsidR="00FB047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B5E8584" w14:textId="48AAF773" w:rsidR="00A25495" w:rsidRPr="00263CD5" w:rsidRDefault="00A25495" w:rsidP="00263CD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5" w:name="_GoBack"/>
    </w:p>
    <w:bookmarkEnd w:id="15"/>
    <w:p w14:paraId="7DC09D98" w14:textId="15BB7ECF" w:rsidR="007D6419" w:rsidRDefault="007D6419" w:rsidP="007D641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Na oportunidade, também opino pela convalidação dos estudos realizados pelos alunos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matriculados na Educação Infantil e nos anos iniciais do Ensino Fundamental da escola em apreço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de 20 de dezembro de 2007 até a data de expedição das resoluções decorrentes deste p</w:t>
      </w:r>
      <w:r w:rsidR="00A25495">
        <w:rPr>
          <w:rFonts w:ascii="Times New Roman" w:eastAsia="Times New Roman" w:hAnsi="Times New Roman"/>
          <w:sz w:val="24"/>
          <w:szCs w:val="24"/>
          <w:lang w:eastAsia="pt-BR"/>
        </w:rPr>
        <w:t>arecer</w:t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, bem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>como a convalidação dos estudos realizados pelos alunos do 6º ao 9º ano do Ensino Fundamental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00FE" w:rsidRPr="00A300FE">
        <w:rPr>
          <w:rFonts w:ascii="Times New Roman" w:eastAsia="Times New Roman" w:hAnsi="Times New Roman"/>
          <w:sz w:val="24"/>
          <w:szCs w:val="24"/>
          <w:lang w:eastAsia="pt-BR"/>
        </w:rPr>
        <w:t xml:space="preserve">nos anos que antecedem a data da resolução que promove as devidas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autorizações.</w:t>
      </w:r>
    </w:p>
    <w:p w14:paraId="72A36D57" w14:textId="4D568644" w:rsidR="00A34758" w:rsidRPr="00A34758" w:rsidRDefault="00A34758" w:rsidP="00A25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34758">
        <w:rPr>
          <w:rFonts w:ascii="Times New Roman" w:eastAsia="Times New Roman" w:hAnsi="Times New Roman"/>
          <w:sz w:val="24"/>
          <w:szCs w:val="24"/>
        </w:rPr>
        <w:t>É o parecer, salvo melhor juízo.</w:t>
      </w:r>
    </w:p>
    <w:p w14:paraId="090E2331" w14:textId="749CD065" w:rsidR="001974C0" w:rsidRPr="00A34758" w:rsidRDefault="001974C0" w:rsidP="00A3475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A2549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A25495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16" w:name="_Hlk147153940"/>
      <w:bookmarkStart w:id="17" w:name="_Hlk146117246"/>
      <w:r w:rsidR="00155A6E">
        <w:rPr>
          <w:rFonts w:ascii="Times New Roman" w:eastAsia="Times New Roman" w:hAnsi="Times New Roman"/>
          <w:sz w:val="24"/>
          <w:szCs w:val="24"/>
        </w:rPr>
        <w:t>1</w:t>
      </w:r>
      <w:r w:rsidR="00C438D8">
        <w:rPr>
          <w:rFonts w:ascii="Times New Roman" w:eastAsia="Times New Roman" w:hAnsi="Times New Roman"/>
          <w:sz w:val="24"/>
          <w:szCs w:val="24"/>
        </w:rPr>
        <w:t>8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8" w:name="_Hlk147150705"/>
      <w:r w:rsidR="00085465">
        <w:rPr>
          <w:rFonts w:ascii="Times New Roman" w:eastAsia="Times New Roman" w:hAnsi="Times New Roman"/>
          <w:sz w:val="24"/>
          <w:szCs w:val="24"/>
        </w:rPr>
        <w:t xml:space="preserve">de </w:t>
      </w:r>
      <w:r w:rsidR="00C438D8">
        <w:rPr>
          <w:rFonts w:ascii="Times New Roman" w:eastAsia="Times New Roman" w:hAnsi="Times New Roman"/>
          <w:sz w:val="24"/>
          <w:szCs w:val="24"/>
        </w:rPr>
        <w:t>setembro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bookmarkEnd w:id="16"/>
      <w:bookmarkEnd w:id="18"/>
      <w:r w:rsidRPr="001E2454">
        <w:rPr>
          <w:rFonts w:ascii="Times New Roman" w:eastAsia="Times New Roman" w:hAnsi="Times New Roman"/>
          <w:sz w:val="24"/>
          <w:szCs w:val="24"/>
        </w:rPr>
        <w:t>.</w:t>
      </w:r>
      <w:bookmarkEnd w:id="17"/>
    </w:p>
    <w:bookmarkStart w:id="19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1D4965C" w:rsidR="00AB240A" w:rsidRPr="001E2454" w:rsidRDefault="003F43EA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NEILZE CORREIA DE MELO CRUZ</w:t>
          </w:r>
        </w:p>
      </w:sdtContent>
    </w:sdt>
    <w:bookmarkEnd w:id="19" w:displacedByCustomXml="prev"/>
    <w:p w14:paraId="7D33F418" w14:textId="229B5B9C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6B3809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24BDB780" w14:textId="77777777" w:rsidR="003B1230" w:rsidRPr="001E2454" w:rsidRDefault="003B1230" w:rsidP="00A25495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21BD3573" w:rsidR="003B1230" w:rsidRPr="001E2454" w:rsidRDefault="007D6419" w:rsidP="007D6419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419">
        <w:rPr>
          <w:rFonts w:ascii="Times New Roman" w:hAnsi="Times New Roman"/>
          <w:sz w:val="24"/>
          <w:szCs w:val="24"/>
        </w:rPr>
        <w:t xml:space="preserve">A </w:t>
      </w:r>
      <w:bookmarkStart w:id="20" w:name="_Hlk147155646"/>
      <w:r w:rsidRPr="007D6419">
        <w:rPr>
          <w:rFonts w:ascii="Times New Roman" w:hAnsi="Times New Roman"/>
          <w:sz w:val="24"/>
          <w:szCs w:val="24"/>
        </w:rPr>
        <w:t xml:space="preserve">Câmara de </w:t>
      </w:r>
      <w:bookmarkStart w:id="21" w:name="_Hlk147152946"/>
      <w:r w:rsidRPr="007D6419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20"/>
      <w:bookmarkEnd w:id="21"/>
      <w:r w:rsidRPr="007D6419">
        <w:rPr>
          <w:rFonts w:ascii="Times New Roman" w:hAnsi="Times New Roman"/>
          <w:sz w:val="24"/>
          <w:szCs w:val="24"/>
        </w:rPr>
        <w:t>– CEIEF aprova, por unanimidade,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41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419">
        <w:rPr>
          <w:rFonts w:ascii="Times New Roman" w:hAnsi="Times New Roman"/>
          <w:sz w:val="24"/>
          <w:szCs w:val="24"/>
        </w:rPr>
        <w:t>presente Parecer nos termos do Voto do Relator.</w:t>
      </w:r>
    </w:p>
    <w:p w14:paraId="25EE9575" w14:textId="288DEC34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D66C51">
        <w:rPr>
          <w:rFonts w:ascii="Times New Roman" w:eastAsia="Times New Roman" w:hAnsi="Times New Roman"/>
          <w:sz w:val="24"/>
          <w:szCs w:val="24"/>
        </w:rPr>
        <w:t>1</w:t>
      </w:r>
      <w:r w:rsidR="00C438D8">
        <w:rPr>
          <w:rFonts w:ascii="Times New Roman" w:eastAsia="Times New Roman" w:hAnsi="Times New Roman"/>
          <w:sz w:val="24"/>
          <w:szCs w:val="24"/>
        </w:rPr>
        <w:t>8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C438D8">
        <w:rPr>
          <w:rFonts w:ascii="Times New Roman" w:eastAsia="Times New Roman" w:hAnsi="Times New Roman"/>
          <w:sz w:val="24"/>
          <w:szCs w:val="24"/>
        </w:rPr>
        <w:t>setembro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065506CF" w14:textId="77777777" w:rsidR="00D66C51" w:rsidRDefault="00D66C51" w:rsidP="00D66C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NEILZE CORREIA DE MELO CRUZ</w:t>
      </w:r>
    </w:p>
    <w:p w14:paraId="67E3005C" w14:textId="77777777" w:rsidR="00D66C51" w:rsidRDefault="00D66C51" w:rsidP="00D66C5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3657F872" w:rsidR="00356147" w:rsidRPr="001E2454" w:rsidRDefault="00F27F20" w:rsidP="00A25495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277E35BB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67772A">
        <w:rPr>
          <w:rFonts w:ascii="Times New Roman" w:hAnsi="Times New Roman"/>
          <w:sz w:val="24"/>
          <w:szCs w:val="24"/>
        </w:rPr>
        <w:t>1</w:t>
      </w:r>
      <w:r w:rsidR="00C438D8">
        <w:rPr>
          <w:rFonts w:ascii="Times New Roman" w:hAnsi="Times New Roman"/>
          <w:sz w:val="24"/>
          <w:szCs w:val="24"/>
        </w:rPr>
        <w:t>8 de set</w:t>
      </w:r>
      <w:r w:rsidR="00E93422">
        <w:rPr>
          <w:rFonts w:ascii="Times New Roman" w:hAnsi="Times New Roman"/>
          <w:sz w:val="24"/>
          <w:szCs w:val="24"/>
        </w:rPr>
        <w:t>e</w:t>
      </w:r>
      <w:r w:rsidR="00C438D8">
        <w:rPr>
          <w:rFonts w:ascii="Times New Roman" w:hAnsi="Times New Roman"/>
          <w:sz w:val="24"/>
          <w:szCs w:val="24"/>
        </w:rPr>
        <w:t>mbro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263CD5">
      <w:type w:val="continuous"/>
      <w:pgSz w:w="11906" w:h="16838"/>
      <w:pgMar w:top="1985" w:right="851" w:bottom="1843" w:left="1843" w:header="709" w:footer="59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E377" w14:textId="77777777" w:rsidR="00C03131" w:rsidRDefault="00C03131" w:rsidP="008057A6">
      <w:pPr>
        <w:spacing w:after="0" w:line="240" w:lineRule="auto"/>
      </w:pPr>
      <w:r>
        <w:separator/>
      </w:r>
    </w:p>
  </w:endnote>
  <w:endnote w:type="continuationSeparator" w:id="0">
    <w:p w14:paraId="471CAEB9" w14:textId="77777777" w:rsidR="00C03131" w:rsidRDefault="00C03131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448480"/>
      <w:docPartObj>
        <w:docPartGallery w:val="Page Numbers (Bottom of Page)"/>
        <w:docPartUnique/>
      </w:docPartObj>
    </w:sdtPr>
    <w:sdtEndPr/>
    <w:sdtContent>
      <w:p w14:paraId="1EDF0658" w14:textId="77777777" w:rsidR="00FB0474" w:rsidRPr="006C70C5" w:rsidRDefault="00FB0474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7C78F28E" wp14:editId="46FE1A09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BF636" w14:textId="77777777" w:rsidR="00FB0474" w:rsidRPr="009C2EB2" w:rsidRDefault="00FB047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B015D51" w14:textId="77777777" w:rsidR="00FB0474" w:rsidRDefault="00FB047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13289844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SEE-PRC-2021/11635</w:t>
                                  </w:r>
                                </w:sdtContent>
                              </w:sdt>
                            </w:p>
                            <w:p w14:paraId="7E65D53F" w14:textId="77777777" w:rsidR="00FB0474" w:rsidRDefault="00FB047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3503990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78F28E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S5JgIAAEo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">
                  <v:textbox>
                    <w:txbxContent>
                      <w:p w14:paraId="785BF636" w14:textId="77777777" w:rsidR="00FB0474" w:rsidRPr="009C2EB2" w:rsidRDefault="00FB047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B015D51" w14:textId="77777777" w:rsidR="00FB0474" w:rsidRDefault="00FB047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13289844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SEE-PRC-2021/11635</w:t>
                            </w:r>
                          </w:sdtContent>
                        </w:sdt>
                      </w:p>
                      <w:p w14:paraId="7E65D53F" w14:textId="77777777" w:rsidR="00FB0474" w:rsidRDefault="00FB047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350399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6D032D3E" w14:textId="77777777" w:rsidR="00FB0474" w:rsidRPr="006C70C5" w:rsidRDefault="00FB0474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2DEB841C" w14:textId="77777777" w:rsidR="00FB0474" w:rsidRPr="006C70C5" w:rsidRDefault="00FB0474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3F37DEE5" w14:textId="172D8CA2" w:rsidR="00FB0474" w:rsidRDefault="00263CD5" w:rsidP="00263CD5">
        <w:pPr>
          <w:tabs>
            <w:tab w:val="center" w:pos="4606"/>
            <w:tab w:val="right" w:pos="9212"/>
          </w:tabs>
          <w:spacing w:after="0" w:line="240" w:lineRule="auto"/>
        </w:pPr>
        <w:r>
          <w:rPr>
            <w:sz w:val="16"/>
            <w:szCs w:val="16"/>
          </w:rPr>
          <w:tab/>
        </w:r>
        <w:r w:rsidR="00FB0474" w:rsidRPr="006C70C5">
          <w:rPr>
            <w:sz w:val="16"/>
            <w:szCs w:val="16"/>
          </w:rPr>
          <w:t xml:space="preserve">Telefone: </w:t>
        </w:r>
        <w:r w:rsidR="00FB0474" w:rsidRPr="006C70C5">
          <w:rPr>
            <w:b/>
            <w:sz w:val="16"/>
            <w:szCs w:val="16"/>
          </w:rPr>
          <w:t>(83) 3218-4226</w:t>
        </w:r>
        <w:r w:rsidR="00FB0474" w:rsidRPr="006C70C5">
          <w:rPr>
            <w:sz w:val="16"/>
            <w:szCs w:val="16"/>
          </w:rPr>
          <w:t xml:space="preserve"> | E-mail: </w:t>
        </w:r>
        <w:r w:rsidR="00FB0474" w:rsidRPr="006C70C5">
          <w:rPr>
            <w:b/>
            <w:sz w:val="16"/>
            <w:szCs w:val="16"/>
          </w:rPr>
          <w:t>cee@see.pb.gov.br</w:t>
        </w:r>
        <w:r w:rsidR="00FB0474" w:rsidRPr="006C70C5">
          <w:rPr>
            <w:sz w:val="16"/>
            <w:szCs w:val="16"/>
          </w:rPr>
          <w:t xml:space="preserve"> | Site: </w:t>
        </w:r>
        <w:r w:rsidR="00FB0474" w:rsidRPr="006C70C5">
          <w:rPr>
            <w:b/>
            <w:sz w:val="16"/>
            <w:szCs w:val="16"/>
          </w:rPr>
          <w:t>https://cee.pb.gov.b</w:t>
        </w:r>
        <w:r w:rsidR="00FB0474">
          <w:rPr>
            <w:b/>
            <w:sz w:val="16"/>
            <w:szCs w:val="16"/>
          </w:rPr>
          <w:t>r</w:t>
        </w:r>
        <w:r>
          <w:rPr>
            <w:b/>
            <w:sz w:val="16"/>
            <w:szCs w:val="16"/>
          </w:rPr>
          <w:tab/>
        </w:r>
      </w:p>
      <w:p w14:paraId="5D6EBDEC" w14:textId="131F5A69" w:rsidR="00FB0474" w:rsidRDefault="00C03131" w:rsidP="003D4373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13C9" w14:textId="77777777" w:rsidR="00C03131" w:rsidRDefault="00C03131" w:rsidP="008057A6">
      <w:pPr>
        <w:spacing w:after="0" w:line="240" w:lineRule="auto"/>
      </w:pPr>
      <w:r>
        <w:separator/>
      </w:r>
    </w:p>
  </w:footnote>
  <w:footnote w:type="continuationSeparator" w:id="0">
    <w:p w14:paraId="457BC883" w14:textId="77777777" w:rsidR="00C03131" w:rsidRDefault="00C03131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77A04" w14:textId="77777777" w:rsidR="005A57BF" w:rsidRDefault="005A57BF" w:rsidP="005A57BF">
    <w:pPr>
      <w:pStyle w:val="Cabealho"/>
      <w:ind w:right="-1"/>
      <w:rPr>
        <w:rFonts w:ascii="ArialNarrow-Bold" w:hAnsi="ArialNarrow-Bold" w:cs="ArialNarrow-Bold"/>
        <w:b/>
        <w:bCs/>
        <w:sz w:val="28"/>
        <w:szCs w:val="28"/>
      </w:rPr>
    </w:pPr>
    <w:r>
      <w:tab/>
    </w:r>
    <w:r>
      <w:rPr>
        <w:noProof/>
      </w:rPr>
      <w:drawing>
        <wp:anchor distT="0" distB="0" distL="0" distR="0" simplePos="0" relativeHeight="251676672" behindDoc="1" locked="0" layoutInCell="1" hidden="0" allowOverlap="1" wp14:anchorId="457825F4" wp14:editId="2D54E72C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704850" cy="683260"/>
          <wp:effectExtent l="0" t="0" r="0" b="254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40C24C" w14:textId="77777777" w:rsidR="005A57BF" w:rsidRDefault="005A57BF" w:rsidP="005A5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Governo da Paraíba</w:t>
    </w:r>
    <w:r>
      <w:rPr>
        <w:noProof/>
      </w:rPr>
      <w:drawing>
        <wp:anchor distT="0" distB="0" distL="0" distR="0" simplePos="0" relativeHeight="251677696" behindDoc="1" locked="0" layoutInCell="1" hidden="0" allowOverlap="1" wp14:anchorId="2D353B2F" wp14:editId="6E2C3664">
          <wp:simplePos x="0" y="0"/>
          <wp:positionH relativeFrom="column">
            <wp:posOffset>-17140</wp:posOffset>
          </wp:positionH>
          <wp:positionV relativeFrom="paragraph">
            <wp:posOffset>-105405</wp:posOffset>
          </wp:positionV>
          <wp:extent cx="828377" cy="732818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6AA517" w14:textId="77777777" w:rsidR="005A57BF" w:rsidRDefault="005A57BF" w:rsidP="005A5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Secretaria de Estado da Educação</w:t>
    </w:r>
  </w:p>
  <w:p w14:paraId="0045A91D" w14:textId="6FAE837F" w:rsidR="005A57BF" w:rsidRPr="005A57BF" w:rsidRDefault="005A57BF" w:rsidP="005A57B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Conselho Estadual de Educação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54198"/>
    <w:multiLevelType w:val="hybridMultilevel"/>
    <w:tmpl w:val="69B6C816"/>
    <w:lvl w:ilvl="0" w:tplc="0416000F">
      <w:start w:val="1"/>
      <w:numFmt w:val="decimal"/>
      <w:lvlText w:val="%1.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621E3"/>
    <w:rsid w:val="00077788"/>
    <w:rsid w:val="00081007"/>
    <w:rsid w:val="00083385"/>
    <w:rsid w:val="00083F89"/>
    <w:rsid w:val="00085465"/>
    <w:rsid w:val="00086FE3"/>
    <w:rsid w:val="00087B60"/>
    <w:rsid w:val="00094B3C"/>
    <w:rsid w:val="00096F5B"/>
    <w:rsid w:val="000A1395"/>
    <w:rsid w:val="000A1FE2"/>
    <w:rsid w:val="000A6F62"/>
    <w:rsid w:val="000A78F6"/>
    <w:rsid w:val="000C780B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22880"/>
    <w:rsid w:val="001317D4"/>
    <w:rsid w:val="0013422C"/>
    <w:rsid w:val="00140882"/>
    <w:rsid w:val="00142B77"/>
    <w:rsid w:val="0014496A"/>
    <w:rsid w:val="00151D69"/>
    <w:rsid w:val="001538CF"/>
    <w:rsid w:val="00155A6E"/>
    <w:rsid w:val="00156C92"/>
    <w:rsid w:val="00161C5C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06E3"/>
    <w:rsid w:val="0021397B"/>
    <w:rsid w:val="00216C56"/>
    <w:rsid w:val="0022019D"/>
    <w:rsid w:val="0022194A"/>
    <w:rsid w:val="002340E0"/>
    <w:rsid w:val="00257CBD"/>
    <w:rsid w:val="00261A72"/>
    <w:rsid w:val="00263CD5"/>
    <w:rsid w:val="00266037"/>
    <w:rsid w:val="00267965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0D1F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2CD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3F43EA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15BF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835EA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C61F2"/>
    <w:rsid w:val="004D4B82"/>
    <w:rsid w:val="004D59F4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23376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09A7"/>
    <w:rsid w:val="00587F74"/>
    <w:rsid w:val="00591C4D"/>
    <w:rsid w:val="00594347"/>
    <w:rsid w:val="00596DEA"/>
    <w:rsid w:val="005A0145"/>
    <w:rsid w:val="005A1B57"/>
    <w:rsid w:val="005A327C"/>
    <w:rsid w:val="005A57BF"/>
    <w:rsid w:val="005B083A"/>
    <w:rsid w:val="005B370D"/>
    <w:rsid w:val="005B4C64"/>
    <w:rsid w:val="005B50C1"/>
    <w:rsid w:val="005B7BDF"/>
    <w:rsid w:val="005C0532"/>
    <w:rsid w:val="005C0BF9"/>
    <w:rsid w:val="005C245E"/>
    <w:rsid w:val="005C3F12"/>
    <w:rsid w:val="005C61CC"/>
    <w:rsid w:val="005C79F5"/>
    <w:rsid w:val="005D2D1B"/>
    <w:rsid w:val="005D3741"/>
    <w:rsid w:val="005D5C62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5389"/>
    <w:rsid w:val="00615D9C"/>
    <w:rsid w:val="00621F23"/>
    <w:rsid w:val="00622E61"/>
    <w:rsid w:val="00624E47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5B7E"/>
    <w:rsid w:val="0067772A"/>
    <w:rsid w:val="0068432A"/>
    <w:rsid w:val="00684DA2"/>
    <w:rsid w:val="00686D57"/>
    <w:rsid w:val="00693451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886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21C"/>
    <w:rsid w:val="0076737B"/>
    <w:rsid w:val="007723AF"/>
    <w:rsid w:val="00776020"/>
    <w:rsid w:val="00776C20"/>
    <w:rsid w:val="00776E60"/>
    <w:rsid w:val="007848DB"/>
    <w:rsid w:val="0078550B"/>
    <w:rsid w:val="00785BAE"/>
    <w:rsid w:val="00785EA3"/>
    <w:rsid w:val="007879AC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6419"/>
    <w:rsid w:val="007D79E9"/>
    <w:rsid w:val="007E07F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60F5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F0AE0"/>
    <w:rsid w:val="008F1938"/>
    <w:rsid w:val="008F1CC2"/>
    <w:rsid w:val="008F356F"/>
    <w:rsid w:val="008F3E15"/>
    <w:rsid w:val="009007AD"/>
    <w:rsid w:val="00902859"/>
    <w:rsid w:val="00905962"/>
    <w:rsid w:val="00905BD3"/>
    <w:rsid w:val="00907E47"/>
    <w:rsid w:val="00911240"/>
    <w:rsid w:val="009177E7"/>
    <w:rsid w:val="009221C4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074D"/>
    <w:rsid w:val="00971DD1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25495"/>
    <w:rsid w:val="00A300FE"/>
    <w:rsid w:val="00A31885"/>
    <w:rsid w:val="00A328DC"/>
    <w:rsid w:val="00A34758"/>
    <w:rsid w:val="00A34F2E"/>
    <w:rsid w:val="00A42827"/>
    <w:rsid w:val="00A43F17"/>
    <w:rsid w:val="00A451AA"/>
    <w:rsid w:val="00A47B55"/>
    <w:rsid w:val="00A56B0D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22F4"/>
    <w:rsid w:val="00A96214"/>
    <w:rsid w:val="00AA0E3E"/>
    <w:rsid w:val="00AB1470"/>
    <w:rsid w:val="00AB240A"/>
    <w:rsid w:val="00AC12E2"/>
    <w:rsid w:val="00AC246B"/>
    <w:rsid w:val="00AC4C7A"/>
    <w:rsid w:val="00AC4DFC"/>
    <w:rsid w:val="00AD0DF3"/>
    <w:rsid w:val="00AD3ED0"/>
    <w:rsid w:val="00AE4863"/>
    <w:rsid w:val="00AF3DAF"/>
    <w:rsid w:val="00AF430B"/>
    <w:rsid w:val="00AF53D1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62F9E"/>
    <w:rsid w:val="00B7085A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2DE7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1F20"/>
    <w:rsid w:val="00BF2F06"/>
    <w:rsid w:val="00BF5023"/>
    <w:rsid w:val="00BF7571"/>
    <w:rsid w:val="00C009D2"/>
    <w:rsid w:val="00C0251A"/>
    <w:rsid w:val="00C03131"/>
    <w:rsid w:val="00C079CD"/>
    <w:rsid w:val="00C13FC8"/>
    <w:rsid w:val="00C14C10"/>
    <w:rsid w:val="00C17CE0"/>
    <w:rsid w:val="00C37191"/>
    <w:rsid w:val="00C43253"/>
    <w:rsid w:val="00C4336C"/>
    <w:rsid w:val="00C438D8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0D2C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1AFB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B553A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3422"/>
    <w:rsid w:val="00E94755"/>
    <w:rsid w:val="00E94CD7"/>
    <w:rsid w:val="00EA15C6"/>
    <w:rsid w:val="00EA6F4A"/>
    <w:rsid w:val="00EB6446"/>
    <w:rsid w:val="00EB762D"/>
    <w:rsid w:val="00EC3B8C"/>
    <w:rsid w:val="00EC5140"/>
    <w:rsid w:val="00EC5F65"/>
    <w:rsid w:val="00ED7D7F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A7F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474"/>
    <w:rsid w:val="00FB0B7A"/>
    <w:rsid w:val="00FB0CF5"/>
    <w:rsid w:val="00FC3591"/>
    <w:rsid w:val="00FC7347"/>
    <w:rsid w:val="00FD15B2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B70F2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C58C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63BBA"/>
    <w:rsid w:val="00504799"/>
    <w:rsid w:val="00505CE4"/>
    <w:rsid w:val="00532BBF"/>
    <w:rsid w:val="00551644"/>
    <w:rsid w:val="00601DE9"/>
    <w:rsid w:val="00627476"/>
    <w:rsid w:val="006B31F3"/>
    <w:rsid w:val="006C3C50"/>
    <w:rsid w:val="006E7327"/>
    <w:rsid w:val="007045DB"/>
    <w:rsid w:val="007206BF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3EA0"/>
    <w:rsid w:val="00925482"/>
    <w:rsid w:val="00930DDA"/>
    <w:rsid w:val="009B64CC"/>
    <w:rsid w:val="009D0226"/>
    <w:rsid w:val="009D02E8"/>
    <w:rsid w:val="009D3CB9"/>
    <w:rsid w:val="00A4100E"/>
    <w:rsid w:val="00A6538F"/>
    <w:rsid w:val="00A942C0"/>
    <w:rsid w:val="00A9621C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C15241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9D40-17D5-443E-AB89-04BE5FF7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158/2023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158/2023</dc:title>
  <dc:creator>NEILZE CORREIA DE MELO CRUZ</dc:creator>
  <cp:keywords>SEE-PRC-2021/11635</cp:keywords>
  <dc:description>/2017</dc:description>
  <cp:lastModifiedBy>Giusepe</cp:lastModifiedBy>
  <cp:revision>3</cp:revision>
  <cp:lastPrinted>2023-10-05T18:13:00Z</cp:lastPrinted>
  <dcterms:created xsi:type="dcterms:W3CDTF">2023-10-05T16:54:00Z</dcterms:created>
  <dcterms:modified xsi:type="dcterms:W3CDTF">2023-10-05T18:43:00Z</dcterms:modified>
</cp:coreProperties>
</file>